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870FE6">
      <w:pPr>
        <w:pStyle w:val="1"/>
      </w:pPr>
      <w:r>
        <w:fldChar w:fldCharType="begin"/>
      </w:r>
      <w:r>
        <w:instrText>HYPERLINK "http://home.garant.ru/document/redirect/12137975/0"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здравоохранения и социального разви</w:t>
      </w:r>
      <w:r>
        <w:rPr>
          <w:rStyle w:val="a4"/>
          <w:b w:val="0"/>
          <w:bCs w:val="0"/>
        </w:rPr>
        <w:t>тия РФ от 22 ноября 2004 г. N 255 "О порядке оказания первичной медико-санитарной помощи гражданам, имеющим право на получение набора социальных услуг" (с изменениями и дополнениями)</w:t>
      </w:r>
      <w:r>
        <w:fldChar w:fldCharType="end"/>
      </w:r>
    </w:p>
    <w:p w:rsidR="00000000" w:rsidRDefault="00870FE6">
      <w:r>
        <w:t xml:space="preserve">В соответствии с </w:t>
      </w:r>
      <w:hyperlink r:id="rId7" w:history="1">
        <w:r>
          <w:rPr>
            <w:rStyle w:val="a4"/>
          </w:rPr>
          <w:t>пунктом 5.2.11.</w:t>
        </w:r>
      </w:hyperlink>
      <w:r>
        <w:t xml:space="preserve"> Положения о Министерстве здравоохранения и социального развития Российской Федерации, утвержденного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30.06</w:t>
      </w:r>
      <w:r>
        <w:t xml:space="preserve">.2004 N 321 (Собрание законодательства Российской Федерации, 2004, N 28, ст. 2898), </w:t>
      </w:r>
      <w:hyperlink r:id="rId9" w:history="1">
        <w:r>
          <w:rPr>
            <w:rStyle w:val="a4"/>
          </w:rPr>
          <w:t>статьями 6.1</w:t>
        </w:r>
      </w:hyperlink>
      <w:r>
        <w:t xml:space="preserve">, </w:t>
      </w:r>
      <w:hyperlink r:id="rId10" w:history="1">
        <w:r>
          <w:rPr>
            <w:rStyle w:val="a4"/>
          </w:rPr>
          <w:t>6.2</w:t>
        </w:r>
      </w:hyperlink>
      <w:r>
        <w:t xml:space="preserve"> Федерального зак</w:t>
      </w:r>
      <w:r>
        <w:t>она от 17.07.1999 N 178-ФЗ "О государственной социальной помощи" (Собрание законодательства Российской Федерации, 1999, N 29, ст. 3699; 2004, N 35, ст. 3607) и в целях оказания первичной медико-санитарной помощи гражданам, имеющим право на получение набора</w:t>
      </w:r>
      <w:r>
        <w:t xml:space="preserve"> социальных услуг, приказываю:</w:t>
      </w:r>
    </w:p>
    <w:p w:rsidR="00000000" w:rsidRDefault="00870FE6">
      <w:bookmarkStart w:id="1" w:name="sub_1"/>
      <w:r>
        <w:t>1. Утвердить:</w:t>
      </w:r>
    </w:p>
    <w:p w:rsidR="00000000" w:rsidRDefault="00870FE6">
      <w:bookmarkStart w:id="2" w:name="sub_11"/>
      <w:bookmarkEnd w:id="1"/>
      <w:r>
        <w:t>1.1. Порядок оказания первичной медико-санитарной помощи гражданам, имеющим право на получение набора социальных услуг (</w:t>
      </w:r>
      <w:hyperlink w:anchor="sub_1000" w:history="1">
        <w:r>
          <w:rPr>
            <w:rStyle w:val="a4"/>
          </w:rPr>
          <w:t>приложение 1</w:t>
        </w:r>
      </w:hyperlink>
      <w:r>
        <w:t>).</w:t>
      </w:r>
    </w:p>
    <w:p w:rsidR="00000000" w:rsidRDefault="00870FE6">
      <w:bookmarkStart w:id="3" w:name="sub_12"/>
      <w:bookmarkEnd w:id="2"/>
      <w:r>
        <w:t>1.2. Учетную форму N </w:t>
      </w:r>
      <w:r>
        <w:t>025/у-04 "Медицинская карта амбулаторного больного" (</w:t>
      </w:r>
      <w:hyperlink w:anchor="sub_2000" w:history="1">
        <w:r>
          <w:rPr>
            <w:rStyle w:val="a4"/>
          </w:rPr>
          <w:t>приложение 2</w:t>
        </w:r>
      </w:hyperlink>
      <w:r>
        <w:t>).</w:t>
      </w:r>
    </w:p>
    <w:p w:rsidR="00000000" w:rsidRDefault="00870FE6">
      <w:bookmarkStart w:id="4" w:name="sub_13"/>
      <w:bookmarkEnd w:id="3"/>
      <w:r>
        <w:t>1.3. Учетную форму N 025-12/у "Талон амбулаторного пациента" (</w:t>
      </w:r>
      <w:hyperlink w:anchor="sub_3000" w:history="1">
        <w:r>
          <w:rPr>
            <w:rStyle w:val="a4"/>
          </w:rPr>
          <w:t>приложение 3</w:t>
        </w:r>
      </w:hyperlink>
      <w:r>
        <w:t>).</w:t>
      </w:r>
    </w:p>
    <w:p w:rsidR="00000000" w:rsidRDefault="00870FE6">
      <w:bookmarkStart w:id="5" w:name="sub_14"/>
      <w:bookmarkEnd w:id="4"/>
      <w:r>
        <w:t>1.4. Учетную форму N 030/у-04 "Конт</w:t>
      </w:r>
      <w:r>
        <w:t>рольная карта диспансерного наблюдения" (</w:t>
      </w:r>
      <w:hyperlink w:anchor="sub_4000" w:history="1">
        <w:r>
          <w:rPr>
            <w:rStyle w:val="a4"/>
          </w:rPr>
          <w:t>приложение 4</w:t>
        </w:r>
      </w:hyperlink>
      <w:r>
        <w:t>).</w:t>
      </w:r>
    </w:p>
    <w:p w:rsidR="00000000" w:rsidRDefault="00870FE6">
      <w:bookmarkStart w:id="6" w:name="sub_15"/>
      <w:bookmarkEnd w:id="5"/>
      <w:r>
        <w:t>1.5. Учетную форму N 057/у-04 "Направление на госпитализацию, восстановительное лечение, обследование, консультацию" (</w:t>
      </w:r>
      <w:hyperlink w:anchor="sub_5000" w:history="1">
        <w:r>
          <w:rPr>
            <w:rStyle w:val="a4"/>
          </w:rPr>
          <w:t>приложение 5</w:t>
        </w:r>
      </w:hyperlink>
      <w:r>
        <w:t>).</w:t>
      </w:r>
    </w:p>
    <w:p w:rsidR="00000000" w:rsidRDefault="00870FE6">
      <w:bookmarkStart w:id="7" w:name="sub_16"/>
      <w:bookmarkEnd w:id="6"/>
      <w:r>
        <w:t xml:space="preserve">1.6. Учетную форму N 030-П/у "Паспорт врачебного участка </w:t>
      </w:r>
      <w:r>
        <w:lastRenderedPageBreak/>
        <w:t>граждан, имеющих право на получение набора социальных услуг" (</w:t>
      </w:r>
      <w:hyperlink w:anchor="sub_6000" w:history="1">
        <w:r>
          <w:rPr>
            <w:rStyle w:val="a4"/>
          </w:rPr>
          <w:t>приложение 6</w:t>
        </w:r>
      </w:hyperlink>
      <w:r>
        <w:t>).</w:t>
      </w:r>
    </w:p>
    <w:p w:rsidR="00000000" w:rsidRDefault="00870FE6">
      <w:bookmarkStart w:id="8" w:name="sub_17"/>
      <w:bookmarkEnd w:id="7"/>
      <w:r>
        <w:t>1.7. Учетную форму N 030-Р/у "Сведения о лекарственных средствах, выписанны</w:t>
      </w:r>
      <w:r>
        <w:t>х и отпущенных гражданам, имеющим право на получение набора социальных услуг" (</w:t>
      </w:r>
      <w:hyperlink w:anchor="sub_7000" w:history="1">
        <w:r>
          <w:rPr>
            <w:rStyle w:val="a4"/>
          </w:rPr>
          <w:t>приложение 7</w:t>
        </w:r>
      </w:hyperlink>
      <w:r>
        <w:t>).</w:t>
      </w:r>
    </w:p>
    <w:p w:rsidR="00000000" w:rsidRDefault="00870FE6">
      <w:bookmarkStart w:id="9" w:name="sub_18"/>
      <w:bookmarkEnd w:id="8"/>
      <w:r>
        <w:t>1.8. Инструкцию по заполнению учетной формы N 025/у-04 "Медицинская карта амбулаторного больного" (</w:t>
      </w:r>
      <w:hyperlink w:anchor="sub_8000" w:history="1">
        <w:r>
          <w:rPr>
            <w:rStyle w:val="a4"/>
          </w:rPr>
          <w:t>пр</w:t>
        </w:r>
        <w:r>
          <w:rPr>
            <w:rStyle w:val="a4"/>
          </w:rPr>
          <w:t>иложение 8</w:t>
        </w:r>
      </w:hyperlink>
      <w:r>
        <w:t>).</w:t>
      </w:r>
    </w:p>
    <w:p w:rsidR="00000000" w:rsidRDefault="00870FE6">
      <w:bookmarkStart w:id="10" w:name="sub_19"/>
      <w:bookmarkEnd w:id="9"/>
      <w:r>
        <w:t>1.9. Инструкцию по заполнению учетной формы N 025-12/у "Талон амбулаторного пациента" (</w:t>
      </w:r>
      <w:hyperlink w:anchor="sub_9000" w:history="1">
        <w:r>
          <w:rPr>
            <w:rStyle w:val="a4"/>
          </w:rPr>
          <w:t>приложение 9</w:t>
        </w:r>
      </w:hyperlink>
      <w:r>
        <w:t>).</w:t>
      </w:r>
    </w:p>
    <w:p w:rsidR="00000000" w:rsidRDefault="00870FE6">
      <w:bookmarkStart w:id="11" w:name="sub_110"/>
      <w:bookmarkEnd w:id="10"/>
      <w:r>
        <w:t>1.10. Инструкцию по заполнению учетной формы N 030/у-04 "Контрольная карта диспансерног</w:t>
      </w:r>
      <w:r>
        <w:t>о наблюдения" (</w:t>
      </w:r>
      <w:hyperlink w:anchor="sub_10000" w:history="1">
        <w:r>
          <w:rPr>
            <w:rStyle w:val="a4"/>
          </w:rPr>
          <w:t>приложение 10</w:t>
        </w:r>
      </w:hyperlink>
      <w:r>
        <w:t>).</w:t>
      </w:r>
    </w:p>
    <w:p w:rsidR="00000000" w:rsidRDefault="00870FE6">
      <w:bookmarkStart w:id="12" w:name="sub_111"/>
      <w:bookmarkEnd w:id="11"/>
      <w:r>
        <w:t>1.11. Инструкцию по заполнению учетной формы N 057/у-04 "Направление на госпитализацию, восстановительное лечение, обследование, консультацию" (</w:t>
      </w:r>
      <w:hyperlink w:anchor="sub_11000" w:history="1">
        <w:r>
          <w:rPr>
            <w:rStyle w:val="a4"/>
          </w:rPr>
          <w:t>приложение 11</w:t>
        </w:r>
      </w:hyperlink>
      <w:r>
        <w:t>).</w:t>
      </w:r>
    </w:p>
    <w:p w:rsidR="00000000" w:rsidRDefault="00870FE6">
      <w:bookmarkStart w:id="13" w:name="sub_112"/>
      <w:bookmarkEnd w:id="12"/>
      <w:r>
        <w:t>1.12. Инструкцию по заполнению учетной формы N 030-П/у "Паспорт врачебного участка граждан, имеющих право на получение набора социальных услуг" (</w:t>
      </w:r>
      <w:hyperlink w:anchor="sub_12000" w:history="1">
        <w:r>
          <w:rPr>
            <w:rStyle w:val="a4"/>
          </w:rPr>
          <w:t>приложение 12</w:t>
        </w:r>
      </w:hyperlink>
      <w:r>
        <w:t>).</w:t>
      </w:r>
    </w:p>
    <w:p w:rsidR="00000000" w:rsidRDefault="00870FE6">
      <w:bookmarkStart w:id="14" w:name="sub_113"/>
      <w:bookmarkEnd w:id="13"/>
      <w:r>
        <w:t>1.13. Инструкцию по заполнению учетно</w:t>
      </w:r>
      <w:r>
        <w:t>й формы N 030-Р/у "Сведения о лекарственных средствах, выписанных и отпущенных гражданам, имеющим право на получение набора социальных услуг" (</w:t>
      </w:r>
      <w:hyperlink w:anchor="sub_13000" w:history="1">
        <w:r>
          <w:rPr>
            <w:rStyle w:val="a4"/>
          </w:rPr>
          <w:t>приложение 13</w:t>
        </w:r>
      </w:hyperlink>
      <w:r>
        <w:t>).</w:t>
      </w:r>
    </w:p>
    <w:p w:rsidR="00000000" w:rsidRDefault="00870FE6">
      <w:bookmarkStart w:id="15" w:name="sub_2"/>
      <w:bookmarkEnd w:id="14"/>
      <w:r>
        <w:t>2. Настоящий приказ вступает в силу с 1 января 2005 года.</w:t>
      </w:r>
    </w:p>
    <w:p w:rsidR="00000000" w:rsidRDefault="00870FE6">
      <w:bookmarkStart w:id="16" w:name="sub_3"/>
      <w:bookmarkEnd w:id="15"/>
      <w:r>
        <w:t>3. Контроль за исполнением настоящего приказа возложить на заместителя Министра В.И. Стародубова.</w:t>
      </w:r>
    </w:p>
    <w:bookmarkEnd w:id="16"/>
    <w:p w:rsidR="00000000" w:rsidRDefault="00870FE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70FE6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870FE6">
            <w:pPr>
              <w:pStyle w:val="a5"/>
              <w:jc w:val="right"/>
            </w:pPr>
            <w:r>
              <w:t>М.Ю. Зурабов</w:t>
            </w:r>
          </w:p>
        </w:tc>
      </w:tr>
    </w:tbl>
    <w:p w:rsidR="00000000" w:rsidRDefault="00870FE6"/>
    <w:p w:rsidR="00000000" w:rsidRDefault="00870FE6">
      <w:pPr>
        <w:pStyle w:val="a7"/>
      </w:pPr>
      <w:r>
        <w:t>Зарегистрировано в Минюсте РФ 14 декабря 2004 г.</w:t>
      </w:r>
    </w:p>
    <w:p w:rsidR="00000000" w:rsidRDefault="00870FE6">
      <w:pPr>
        <w:pStyle w:val="a7"/>
      </w:pPr>
      <w:r>
        <w:t>Регистрационный N 6188</w:t>
      </w:r>
    </w:p>
    <w:p w:rsidR="00000000" w:rsidRDefault="00870FE6"/>
    <w:p w:rsidR="00000000" w:rsidRDefault="00870FE6">
      <w:pPr>
        <w:ind w:firstLine="0"/>
        <w:jc w:val="right"/>
      </w:pPr>
      <w:bookmarkStart w:id="17" w:name="sub_100603"/>
      <w:bookmarkStart w:id="18" w:name="sub_100"/>
      <w:bookmarkStart w:id="19" w:name="sub_1000"/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и социального развития РФ</w:t>
      </w:r>
      <w:r>
        <w:rPr>
          <w:rStyle w:val="a3"/>
        </w:rPr>
        <w:br/>
        <w:t>от 22 ноября 2004 г. N 255</w:t>
      </w:r>
    </w:p>
    <w:bookmarkEnd w:id="17"/>
    <w:bookmarkEnd w:id="18"/>
    <w:bookmarkEnd w:id="19"/>
    <w:p w:rsidR="00000000" w:rsidRDefault="00870FE6"/>
    <w:p w:rsidR="00000000" w:rsidRDefault="00870FE6">
      <w:pPr>
        <w:pStyle w:val="1"/>
      </w:pPr>
      <w:r>
        <w:t>Порядок</w:t>
      </w:r>
      <w:r>
        <w:br/>
        <w:t>оказания первичной медико-санитарной помощи гражданам, имеющим право на получение набора социальных услуг</w:t>
      </w:r>
    </w:p>
    <w:p w:rsidR="00000000" w:rsidRDefault="00870FE6"/>
    <w:p w:rsidR="00000000" w:rsidRDefault="00870FE6">
      <w:bookmarkStart w:id="20" w:name="sub_1001"/>
      <w:r>
        <w:t>1. Настоящий Порядок регулирует предоставление первичной медико-санитарной помощи гражданам, имеющим право на получение набора социальных услуг (далее - граждане), в учреждениях, оказывающих первичную медико-санитарную помощь.</w:t>
      </w:r>
    </w:p>
    <w:p w:rsidR="00000000" w:rsidRDefault="00870FE6">
      <w:bookmarkStart w:id="21" w:name="sub_1002"/>
      <w:bookmarkEnd w:id="20"/>
      <w:r>
        <w:t xml:space="preserve">2. При </w:t>
      </w:r>
      <w:r>
        <w:t xml:space="preserve">обращении граждан в учреждение, оказывающее первичную медико-санитарную помощь, в регистратуре заводится "Медицинская карта амбулаторного больного" (учетная </w:t>
      </w:r>
      <w:hyperlink w:anchor="sub_2000" w:history="1">
        <w:r>
          <w:rPr>
            <w:rStyle w:val="a4"/>
          </w:rPr>
          <w:t>форма N 025/у-04</w:t>
        </w:r>
      </w:hyperlink>
      <w:r>
        <w:t xml:space="preserve">) или "История развития ребенка" (учетная </w:t>
      </w:r>
      <w:hyperlink r:id="rId11" w:history="1">
        <w:r>
          <w:rPr>
            <w:rStyle w:val="a4"/>
          </w:rPr>
          <w:t>форма N 112/у)</w:t>
        </w:r>
      </w:hyperlink>
      <w:r>
        <w:t xml:space="preserve"> с маркировкой литерой "Л".</w:t>
      </w:r>
    </w:p>
    <w:bookmarkEnd w:id="21"/>
    <w:p w:rsidR="00000000" w:rsidRDefault="00870FE6">
      <w:r>
        <w:t xml:space="preserve">Заполняется "Талон амбулаторного пациента" (учетная </w:t>
      </w:r>
      <w:hyperlink w:anchor="sub_3000" w:history="1">
        <w:r>
          <w:rPr>
            <w:rStyle w:val="a4"/>
          </w:rPr>
          <w:t>форма N 025-12/у</w:t>
        </w:r>
      </w:hyperlink>
      <w:r>
        <w:t>), с</w:t>
      </w:r>
      <w:r>
        <w:t xml:space="preserve"> которым гражданин направляется на прием к участковому врачу, фельдшеру.</w:t>
      </w:r>
    </w:p>
    <w:p w:rsidR="00000000" w:rsidRDefault="00870FE6">
      <w:bookmarkStart w:id="22" w:name="sub_1003"/>
      <w:r>
        <w:t>3. Участковым терапевтом, участковым педиатром, врачом общей практики (семейным врачом), фельдшером при первичном медицинском осмотре пациента проводится углубленное обследова</w:t>
      </w:r>
      <w:r>
        <w:t>ние с участием необходимых специалистов, устанавливается клинический диагноз, определяется индивидуальный план лечебно-оздоровитель</w:t>
      </w:r>
      <w:r>
        <w:lastRenderedPageBreak/>
        <w:t>ных мероприятий и порядок диспансерного наблюдения, в соответствии с которым производится запись в "Контрольной карте диспанс</w:t>
      </w:r>
      <w:r>
        <w:t>ерного наблюдения" (</w:t>
      </w:r>
      <w:hyperlink w:anchor="sub_4000" w:history="1">
        <w:r>
          <w:rPr>
            <w:rStyle w:val="a4"/>
          </w:rPr>
          <w:t>форма N 030/у-04</w:t>
        </w:r>
      </w:hyperlink>
      <w:r>
        <w:t>).</w:t>
      </w:r>
    </w:p>
    <w:p w:rsidR="00000000" w:rsidRDefault="00870FE6">
      <w:bookmarkStart w:id="23" w:name="sub_1004"/>
      <w:bookmarkEnd w:id="22"/>
      <w:r>
        <w:t>4. Обязательное диспансерное наблюдение проводится по схеме: 1 раз в год - углубленный медицинский осмотр с участием необходимых специалистов, 1 раз в полугодие - дополнительн</w:t>
      </w:r>
      <w:r>
        <w:t>ое лабораторное и инструментальное обследование, 1 раз в 3 месяца - патронаж участковой медицинской сестры.</w:t>
      </w:r>
    </w:p>
    <w:bookmarkEnd w:id="23"/>
    <w:p w:rsidR="00000000" w:rsidRDefault="00870FE6">
      <w:r>
        <w:t>При наличии у пациента заболеваний, требующих индивидуального диспансерного наблюдения, лечащим врачом проводится диспансерное наблюдение по</w:t>
      </w:r>
      <w:r>
        <w:t xml:space="preserve"> индивидуальному плану, соответствующему данному заболеванию.</w:t>
      </w:r>
    </w:p>
    <w:p w:rsidR="00000000" w:rsidRDefault="00870FE6">
      <w:bookmarkStart w:id="24" w:name="sub_1005"/>
      <w:r>
        <w:t>5. Участковый терапевт, участковый педиатр, врач общей практики (семейный врач), фельдшер, осуществляющий диспансерное наблюдение:</w:t>
      </w:r>
    </w:p>
    <w:bookmarkEnd w:id="24"/>
    <w:p w:rsidR="00000000" w:rsidRDefault="00870FE6">
      <w:r>
        <w:t>- организует в соответствии со стандартами оказ</w:t>
      </w:r>
      <w:r>
        <w:t>ания медицинской помощи, утвержденными в установленном порядке, на амбулаторном этапе лечение пациентов как в учреждении первичной медико-санитарной помощи, так и в дневном стационаре (в стационаре на дому);</w:t>
      </w:r>
    </w:p>
    <w:p w:rsidR="00000000" w:rsidRDefault="00870FE6">
      <w:r>
        <w:t>- при необходимости направляет пациентов на конс</w:t>
      </w:r>
      <w:r>
        <w:t>ультацию к специалистам или на госпитализацию;</w:t>
      </w:r>
    </w:p>
    <w:p w:rsidR="00000000" w:rsidRDefault="00870FE6">
      <w:r>
        <w:t>- в случае невозможности посещения пациентом амбулаторно-поликлинического учреждения организует медицинскую помощь на дому.</w:t>
      </w:r>
    </w:p>
    <w:p w:rsidR="00000000" w:rsidRDefault="00870FE6">
      <w:bookmarkStart w:id="25" w:name="sub_1006"/>
      <w:r>
        <w:t>6. Участковый терапевт, участковый педиатр, врач общей практики (семейный вра</w:t>
      </w:r>
      <w:r>
        <w:t>ч), фельдшер, врач-специалист, имеющий право на выписку рецепта, выписывает лекарственные препараты, преду</w:t>
      </w:r>
      <w:r>
        <w:lastRenderedPageBreak/>
        <w:t xml:space="preserve">смотренные </w:t>
      </w:r>
      <w:hyperlink r:id="rId12" w:history="1">
        <w:r>
          <w:rPr>
            <w:rStyle w:val="a4"/>
          </w:rPr>
          <w:t>Перечнем</w:t>
        </w:r>
      </w:hyperlink>
      <w:r>
        <w:t xml:space="preserve"> лекарственных средств, утвержденным </w:t>
      </w:r>
      <w:hyperlink r:id="rId13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02.12.2004 N 296 "Об утверждении Перечня лекарственных средств" (зарегистрирован Министерством юстиции Российской Федерации 07.12.20</w:t>
      </w:r>
      <w:r>
        <w:t>04, регистрационный N 6169), в соответствии со стандартами медицинской помощи, утвержденными в установленном порядке.</w:t>
      </w:r>
    </w:p>
    <w:p w:rsidR="00000000" w:rsidRDefault="00870FE6">
      <w:bookmarkStart w:id="26" w:name="sub_100602"/>
      <w:bookmarkEnd w:id="25"/>
      <w:r>
        <w:t>В случае недостаточности фармакотерапии при лечении отдельных заболеваний по жизненно важным показаниям и при угрозе жиз</w:t>
      </w:r>
      <w:r>
        <w:t>ни и здоровью пациента могут применяться иные лекарственные средства по решению врачебной комиссии, утвержденному главным врачом лечебно-профилактического учреждения.</w:t>
      </w:r>
    </w:p>
    <w:p w:rsidR="00000000" w:rsidRDefault="00870FE6">
      <w:bookmarkStart w:id="27" w:name="sub_1007"/>
      <w:bookmarkEnd w:id="26"/>
      <w:r>
        <w:t>7. Участковый терапевт, участковый педиатр, врач общей практики (семейн</w:t>
      </w:r>
      <w:r>
        <w:t>ый врач), фельдшер при наличии показаний и отсутствии противопоказаний каждому гражданину в соответствии с его заболеванием назначает санаторно-курортное лечение, с заполнением справки для получения санаторно-курортной путевки и оформлением санаторно-курор</w:t>
      </w:r>
      <w:r>
        <w:t>тной карты.</w:t>
      </w:r>
    </w:p>
    <w:p w:rsidR="00000000" w:rsidRDefault="00870FE6">
      <w:bookmarkStart w:id="28" w:name="sub_1008"/>
      <w:bookmarkEnd w:id="27"/>
      <w:r>
        <w:t xml:space="preserve">8. При выписке рецептов (учетная форма N 148/у - "Л"), справок для получения санаторно-курортных путевок (учетная </w:t>
      </w:r>
      <w:hyperlink r:id="rId14" w:history="1">
        <w:r>
          <w:rPr>
            <w:rStyle w:val="a4"/>
          </w:rPr>
          <w:t>форма N 070/у-04</w:t>
        </w:r>
      </w:hyperlink>
      <w:r>
        <w:t>), оформлении санаторно-курорт</w:t>
      </w:r>
      <w:r>
        <w:t xml:space="preserve">ных карт (учетная форма </w:t>
      </w:r>
      <w:hyperlink r:id="rId15" w:history="1">
        <w:r>
          <w:rPr>
            <w:rStyle w:val="a4"/>
          </w:rPr>
          <w:t>N 072/у-04</w:t>
        </w:r>
      </w:hyperlink>
      <w:r>
        <w:t xml:space="preserve"> или </w:t>
      </w:r>
      <w:hyperlink r:id="rId16" w:history="1">
        <w:r>
          <w:rPr>
            <w:rStyle w:val="a4"/>
          </w:rPr>
          <w:t>N 076/у-04</w:t>
        </w:r>
      </w:hyperlink>
      <w:r>
        <w:t xml:space="preserve"> - для детей) делается отметка в соответствующей учетной документации, </w:t>
      </w:r>
      <w:r>
        <w:t>которая маркируется литерой "Л".</w:t>
      </w:r>
    </w:p>
    <w:p w:rsidR="00000000" w:rsidRDefault="00870FE6">
      <w:bookmarkStart w:id="29" w:name="sub_1009"/>
      <w:bookmarkEnd w:id="28"/>
      <w:r>
        <w:t>9. Участковым терапевтом, участковым педиатром, врачом общей практики (семейным врачом), фельдшером составляется "Паспорт врачебного участка граждан, имеющих право на получение набора социальных услуг" (учет</w:t>
      </w:r>
      <w:r>
        <w:t xml:space="preserve">ная </w:t>
      </w:r>
      <w:hyperlink w:anchor="sub_6000" w:history="1">
        <w:r>
          <w:rPr>
            <w:rStyle w:val="a4"/>
          </w:rPr>
          <w:t>форма N 030-П/у</w:t>
        </w:r>
      </w:hyperlink>
      <w:r>
        <w:t>).</w:t>
      </w:r>
    </w:p>
    <w:p w:rsidR="00000000" w:rsidRDefault="00870FE6">
      <w:bookmarkStart w:id="30" w:name="sub_1010"/>
      <w:bookmarkEnd w:id="29"/>
      <w:r>
        <w:t>10. С целью сохранения преемственности в организации меди</w:t>
      </w:r>
      <w:r>
        <w:lastRenderedPageBreak/>
        <w:t>цинской помощи, при достижении ребенком возраста 17 лет (включительно) и передаче его на медицинское обслуживание в амбулаторно-поликли</w:t>
      </w:r>
      <w:r>
        <w:t xml:space="preserve">ническое учреждение общей лечебной сети данные из истории развития ребенка (учетная </w:t>
      </w:r>
      <w:hyperlink r:id="rId17" w:history="1">
        <w:r>
          <w:rPr>
            <w:rStyle w:val="a4"/>
          </w:rPr>
          <w:t>форма N 112/у</w:t>
        </w:r>
      </w:hyperlink>
      <w:r>
        <w:t>) переносятся во "Вкладной лист на подростка к медицинской карте амбулаторного больного" (учетн</w:t>
      </w:r>
      <w:r>
        <w:t>ая форма N 052-1/у), который передается в амбулаторно-поликлиническое учреждение по месту жительства.</w:t>
      </w:r>
    </w:p>
    <w:p w:rsidR="00000000" w:rsidRDefault="00870FE6">
      <w:bookmarkStart w:id="31" w:name="sub_1011"/>
      <w:bookmarkEnd w:id="30"/>
      <w:r>
        <w:t xml:space="preserve">11. Организационно-методический кабинет учреждения, оказывающего первичную медико-санитарную помощь гражданам, имеющим право на получение </w:t>
      </w:r>
      <w:r>
        <w:t>набора социальных услуг (лекарственное обеспечение, санаторно-курортное и восстановительное лечение), осуществляет мониторинг предоставляемой медицинской помощи и представляет главному врачу учреждения информацию о работе с гражданами, имеющими право на по</w:t>
      </w:r>
      <w:r>
        <w:t>лучение набора социальных услуг, не реже 1 раза в квартал.</w:t>
      </w:r>
    </w:p>
    <w:bookmarkEnd w:id="31"/>
    <w:p w:rsidR="00000000" w:rsidRDefault="00870FE6"/>
    <w:p w:rsidR="00000000" w:rsidRDefault="00870FE6">
      <w:pPr>
        <w:ind w:firstLine="0"/>
        <w:jc w:val="right"/>
      </w:pPr>
      <w:bookmarkStart w:id="32" w:name="sub_2000"/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и социального развития РФ</w:t>
      </w:r>
      <w:r>
        <w:rPr>
          <w:rStyle w:val="a3"/>
        </w:rPr>
        <w:br/>
        <w:t>от 22 ноября 2004 г. N 255</w:t>
      </w:r>
    </w:p>
    <w:bookmarkEnd w:id="32"/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</w:t>
      </w:r>
      <w:r>
        <w:rPr>
          <w:rStyle w:val="a3"/>
          <w:sz w:val="20"/>
          <w:szCs w:val="20"/>
        </w:rPr>
        <w:t>Медицинская документация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Style w:val="a3"/>
          <w:sz w:val="20"/>
          <w:szCs w:val="20"/>
        </w:rPr>
        <w:t>Форма N 025/у-04________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Style w:val="a3"/>
          <w:sz w:val="20"/>
          <w:szCs w:val="20"/>
        </w:rPr>
        <w:t xml:space="preserve">утверждена </w:t>
      </w:r>
      <w:hyperlink w:anchor="sub_0" w:history="1">
        <w:r>
          <w:rPr>
            <w:rStyle w:val="a4"/>
            <w:sz w:val="20"/>
            <w:szCs w:val="20"/>
          </w:rPr>
          <w:t>приказом</w:t>
        </w:r>
      </w:hyperlink>
      <w:r>
        <w:rPr>
          <w:rStyle w:val="a3"/>
          <w:sz w:val="20"/>
          <w:szCs w:val="20"/>
        </w:rPr>
        <w:t xml:space="preserve"> Минздравсоцразвития России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                                 </w:t>
      </w:r>
      <w:r>
        <w:rPr>
          <w:rStyle w:val="a3"/>
          <w:sz w:val="20"/>
          <w:szCs w:val="20"/>
        </w:rPr>
        <w:t>от 22.11.2004 г. N 255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</w:t>
      </w:r>
      <w:r>
        <w:rPr>
          <w:rStyle w:val="a3"/>
          <w:sz w:val="20"/>
          <w:szCs w:val="20"/>
        </w:rPr>
        <w:t>Медицинская карта амбулаторного больного</w:t>
      </w:r>
    </w:p>
    <w:p w:rsidR="00000000" w:rsidRDefault="00870FE6">
      <w:pPr>
        <w:pStyle w:val="a6"/>
        <w:rPr>
          <w:sz w:val="20"/>
          <w:szCs w:val="20"/>
        </w:rPr>
      </w:pPr>
      <w:bookmarkStart w:id="33" w:name="sub_2003"/>
      <w:r>
        <w:rPr>
          <w:sz w:val="20"/>
          <w:szCs w:val="20"/>
        </w:rPr>
        <w:t xml:space="preserve">                              N _______</w:t>
      </w:r>
    </w:p>
    <w:bookmarkEnd w:id="33"/>
    <w:p w:rsidR="00000000" w:rsidRDefault="00870FE6"/>
    <w:p w:rsidR="00000000" w:rsidRDefault="00870FE6">
      <w:hyperlink r:id="rId18" w:history="1">
        <w:r>
          <w:rPr>
            <w:rStyle w:val="a4"/>
          </w:rPr>
          <w:t>Утратило силу</w:t>
        </w:r>
      </w:hyperlink>
    </w:p>
    <w:p w:rsidR="00000000" w:rsidRDefault="00870FE6">
      <w:pPr>
        <w:ind w:firstLine="0"/>
        <w:jc w:val="left"/>
        <w:sectPr w:rsidR="00000000">
          <w:headerReference w:type="default" r:id="rId19"/>
          <w:footerReference w:type="default" r:id="rId2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870FE6">
      <w:pPr>
        <w:ind w:firstLine="0"/>
        <w:jc w:val="right"/>
      </w:pPr>
      <w:bookmarkStart w:id="34" w:name="sub_3000"/>
      <w:r>
        <w:rPr>
          <w:rStyle w:val="a3"/>
        </w:rPr>
        <w:lastRenderedPageBreak/>
        <w:t>Приложение N 3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и социального развития РФ</w:t>
      </w:r>
      <w:r>
        <w:rPr>
          <w:rStyle w:val="a3"/>
        </w:rPr>
        <w:br/>
        <w:t>от 22 ноября 2004 г. N 255</w:t>
      </w:r>
    </w:p>
    <w:bookmarkEnd w:id="34"/>
    <w:p w:rsidR="00000000" w:rsidRDefault="00870FE6">
      <w:pPr>
        <w:ind w:firstLine="0"/>
        <w:jc w:val="left"/>
        <w:sectPr w:rsidR="00000000">
          <w:headerReference w:type="default" r:id="rId21"/>
          <w:footerReference w:type="default" r:id="rId22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Style w:val="a3"/>
          <w:sz w:val="20"/>
          <w:szCs w:val="20"/>
        </w:rPr>
        <w:t>Медицинская документация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Style w:val="a3"/>
          <w:sz w:val="20"/>
          <w:szCs w:val="20"/>
        </w:rPr>
        <w:t>Форма N 025-12/у________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Style w:val="a3"/>
          <w:sz w:val="20"/>
          <w:szCs w:val="20"/>
        </w:rPr>
        <w:t>утвержд</w:t>
      </w:r>
      <w:r>
        <w:rPr>
          <w:rStyle w:val="a3"/>
          <w:sz w:val="20"/>
          <w:szCs w:val="20"/>
        </w:rPr>
        <w:t>ена приказом Минздравсоцразвития России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Style w:val="a3"/>
          <w:sz w:val="20"/>
          <w:szCs w:val="20"/>
        </w:rPr>
        <w:t>от 22.11.2004 г. N 255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>
        <w:rPr>
          <w:rStyle w:val="a3"/>
          <w:sz w:val="20"/>
          <w:szCs w:val="20"/>
        </w:rPr>
        <w:t>Талон амбулаторного пациента</w:t>
      </w:r>
    </w:p>
    <w:p w:rsidR="00000000" w:rsidRDefault="00870FE6"/>
    <w:p w:rsidR="00000000" w:rsidRDefault="00870FE6">
      <w:hyperlink r:id="rId23" w:history="1">
        <w:r>
          <w:rPr>
            <w:rStyle w:val="a4"/>
          </w:rPr>
          <w:t>Утратило силу</w:t>
        </w:r>
      </w:hyperlink>
    </w:p>
    <w:p w:rsidR="00000000" w:rsidRDefault="00870FE6">
      <w:pPr>
        <w:ind w:firstLine="0"/>
        <w:jc w:val="left"/>
        <w:sectPr w:rsidR="00000000">
          <w:headerReference w:type="default" r:id="rId24"/>
          <w:footerReference w:type="default" r:id="rId2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70FE6">
      <w:pPr>
        <w:ind w:firstLine="0"/>
        <w:jc w:val="right"/>
      </w:pPr>
      <w:bookmarkStart w:id="35" w:name="sub_4000"/>
      <w:r>
        <w:rPr>
          <w:rStyle w:val="a3"/>
        </w:rPr>
        <w:lastRenderedPageBreak/>
        <w:t>Приложение N 4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и социального развития РФ</w:t>
      </w:r>
      <w:r>
        <w:rPr>
          <w:rStyle w:val="a3"/>
        </w:rPr>
        <w:br/>
        <w:t>от 22 ноября 2004 г. N 255</w:t>
      </w:r>
    </w:p>
    <w:bookmarkEnd w:id="35"/>
    <w:p w:rsidR="00000000" w:rsidRDefault="00870FE6">
      <w:pPr>
        <w:ind w:firstLine="0"/>
        <w:jc w:val="left"/>
        <w:sectPr w:rsidR="00000000">
          <w:headerReference w:type="default" r:id="rId26"/>
          <w:footerReference w:type="default" r:id="rId2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>
        <w:rPr>
          <w:sz w:val="20"/>
          <w:szCs w:val="20"/>
        </w:rPr>
        <w:t xml:space="preserve">                   </w:t>
      </w:r>
      <w:r>
        <w:rPr>
          <w:rStyle w:val="a3"/>
          <w:sz w:val="20"/>
          <w:szCs w:val="20"/>
        </w:rPr>
        <w:t>Медицинская документация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Style w:val="a3"/>
          <w:sz w:val="20"/>
          <w:szCs w:val="20"/>
        </w:rPr>
        <w:t>Форма N 030/у-04_________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Style w:val="a3"/>
          <w:sz w:val="20"/>
          <w:szCs w:val="20"/>
        </w:rPr>
        <w:t>утверждена приказом Минздравсоцразвития России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 xml:space="preserve">                    </w:t>
      </w:r>
      <w:r>
        <w:rPr>
          <w:rStyle w:val="a3"/>
          <w:sz w:val="20"/>
          <w:szCs w:val="20"/>
        </w:rPr>
        <w:t>от 22.11.2004 г. N 255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>
        <w:rPr>
          <w:rStyle w:val="a3"/>
          <w:sz w:val="20"/>
          <w:szCs w:val="20"/>
        </w:rPr>
        <w:t>Контрольная карта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rStyle w:val="a3"/>
          <w:sz w:val="20"/>
          <w:szCs w:val="20"/>
        </w:rPr>
        <w:t>диспансерного наблюдения</w:t>
      </w:r>
    </w:p>
    <w:p w:rsidR="00000000" w:rsidRDefault="00870FE6"/>
    <w:p w:rsidR="00000000" w:rsidRDefault="00870FE6">
      <w:hyperlink r:id="rId28" w:history="1">
        <w:r>
          <w:rPr>
            <w:rStyle w:val="a4"/>
          </w:rPr>
          <w:t>Утратило силу</w:t>
        </w:r>
      </w:hyperlink>
    </w:p>
    <w:p w:rsidR="00000000" w:rsidRDefault="00870FE6">
      <w:pPr>
        <w:ind w:firstLine="0"/>
        <w:jc w:val="left"/>
        <w:sectPr w:rsidR="00000000">
          <w:headerReference w:type="default" r:id="rId29"/>
          <w:footerReference w:type="default" r:id="rId3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70FE6">
      <w:pPr>
        <w:ind w:firstLine="0"/>
        <w:jc w:val="right"/>
      </w:pPr>
      <w:bookmarkStart w:id="36" w:name="sub_5000"/>
      <w:r>
        <w:rPr>
          <w:rStyle w:val="a3"/>
        </w:rPr>
        <w:lastRenderedPageBreak/>
        <w:t>Приложение N 5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и социального развития РФ</w:t>
      </w:r>
      <w:r>
        <w:rPr>
          <w:rStyle w:val="a3"/>
        </w:rPr>
        <w:br/>
        <w:t>от 22 ноября 2004 г. N 255</w:t>
      </w:r>
    </w:p>
    <w:bookmarkEnd w:id="36"/>
    <w:p w:rsidR="00000000" w:rsidRDefault="00870FE6">
      <w:pPr>
        <w:ind w:firstLine="0"/>
        <w:jc w:val="left"/>
        <w:sectPr w:rsidR="00000000">
          <w:headerReference w:type="default" r:id="rId31"/>
          <w:footerReference w:type="default" r:id="rId32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Министерство здравоохранения и социального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р</w:t>
      </w:r>
      <w:r>
        <w:rPr>
          <w:sz w:val="20"/>
          <w:szCs w:val="20"/>
        </w:rPr>
        <w:t>азвития Российской Федерации</w:t>
      </w:r>
    </w:p>
    <w:p w:rsidR="00000000" w:rsidRDefault="00870FE6">
      <w:pPr>
        <w:pStyle w:val="a6"/>
        <w:rPr>
          <w:sz w:val="20"/>
          <w:szCs w:val="20"/>
        </w:rPr>
      </w:pPr>
      <w:bookmarkStart w:id="37" w:name="sub_50001"/>
      <w:r>
        <w:rPr>
          <w:sz w:val="20"/>
          <w:szCs w:val="20"/>
        </w:rPr>
        <w:t>__________________________________________</w:t>
      </w:r>
    </w:p>
    <w:bookmarkEnd w:id="37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(наименование медицинского учреждения)             </w:t>
      </w:r>
      <w:r>
        <w:rPr>
          <w:rStyle w:val="a3"/>
          <w:sz w:val="20"/>
          <w:szCs w:val="20"/>
        </w:rPr>
        <w:t>Медицинская документация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           </w:t>
      </w:r>
      <w:r>
        <w:rPr>
          <w:rStyle w:val="a3"/>
          <w:sz w:val="20"/>
          <w:szCs w:val="20"/>
        </w:rPr>
        <w:t>Форма N 057/у-04________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</w:t>
      </w:r>
      <w:r>
        <w:rPr>
          <w:sz w:val="20"/>
          <w:szCs w:val="20"/>
        </w:rPr>
        <w:t xml:space="preserve">________________________________           </w:t>
      </w:r>
      <w:r>
        <w:rPr>
          <w:rStyle w:val="a3"/>
          <w:sz w:val="20"/>
          <w:szCs w:val="20"/>
        </w:rPr>
        <w:t>утверждена приказом Минздравсоцразвития России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           </w:t>
      </w:r>
      <w:r>
        <w:rPr>
          <w:rStyle w:val="a3"/>
          <w:sz w:val="20"/>
          <w:szCs w:val="20"/>
        </w:rPr>
        <w:t>от 22.11.2004 г. N 255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(адрес)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┌──┬──┬──┬──┬──┬──┬──┬──┬──┬──┬──┬──┬──┐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Код ОГРН  │  │</w:t>
      </w:r>
      <w:r>
        <w:rPr>
          <w:sz w:val="20"/>
          <w:szCs w:val="20"/>
        </w:rPr>
        <w:t xml:space="preserve">  │  │  │  │  │  │  │  │  │  │  │  │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└──┴──┴──┴──┴──┴──┴──┴──┴──┴──┴──┴──┴──┘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>
        <w:rPr>
          <w:rStyle w:val="a3"/>
          <w:sz w:val="20"/>
          <w:szCs w:val="20"/>
        </w:rPr>
        <w:t>Направление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rStyle w:val="a3"/>
          <w:sz w:val="20"/>
          <w:szCs w:val="20"/>
        </w:rPr>
        <w:t>на госпитализацию, обследование, консультацию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(нужное </w:t>
      </w:r>
      <w:r>
        <w:rPr>
          <w:sz w:val="20"/>
          <w:szCs w:val="20"/>
        </w:rPr>
        <w:t>подчеркнуть)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(наименование медицинского учреждения, куда направлен пациент)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┌─┬─┬─┬─┬─┬─┬─┬─┬─┬─┬─┬─┬─┬─┬─┬</w:t>
      </w:r>
      <w:r>
        <w:rPr>
          <w:sz w:val="20"/>
          <w:szCs w:val="20"/>
        </w:rPr>
        <w:t>─┬─┬─┬─┬─┬─┬─┬─┬─┐</w:t>
      </w:r>
    </w:p>
    <w:p w:rsidR="00000000" w:rsidRDefault="00870FE6">
      <w:pPr>
        <w:pStyle w:val="a6"/>
        <w:rPr>
          <w:sz w:val="20"/>
          <w:szCs w:val="20"/>
        </w:rPr>
      </w:pPr>
      <w:bookmarkStart w:id="38" w:name="sub_5001"/>
      <w:r>
        <w:rPr>
          <w:sz w:val="20"/>
          <w:szCs w:val="20"/>
        </w:rPr>
        <w:t>1. Номер страхового полиса ОМС │ │ │ │ │ │ │ │ │ │ │ │ │ │ │ │ │ │ │ │ │ │ │ │ │</w:t>
      </w:r>
    </w:p>
    <w:bookmarkEnd w:id="38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└─┴─┴─┴─┴─┴─┴─┴─┴─┴─┴─┴─┴─┴─┴─┴─┴─┴─┴─┴─┴─┴─┴─┴─┘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                              ┌──┬──┬──┐</w:t>
      </w:r>
    </w:p>
    <w:p w:rsidR="00000000" w:rsidRDefault="00870FE6">
      <w:pPr>
        <w:pStyle w:val="a6"/>
        <w:rPr>
          <w:sz w:val="20"/>
          <w:szCs w:val="20"/>
        </w:rPr>
      </w:pPr>
      <w:bookmarkStart w:id="39" w:name="sub_5002"/>
      <w:r>
        <w:rPr>
          <w:sz w:val="20"/>
          <w:szCs w:val="20"/>
        </w:rPr>
        <w:t xml:space="preserve">                                                                          2. Код льготы  │  │  │  │</w:t>
      </w:r>
    </w:p>
    <w:bookmarkEnd w:id="39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└──┴──┴──</w:t>
      </w:r>
      <w:r>
        <w:rPr>
          <w:sz w:val="20"/>
          <w:szCs w:val="20"/>
        </w:rPr>
        <w:t>┘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bookmarkStart w:id="40" w:name="sub_5003"/>
      <w:r>
        <w:rPr>
          <w:sz w:val="20"/>
          <w:szCs w:val="20"/>
        </w:rPr>
        <w:t>3. Фамилия, имя, отчество _________________________________________________________________________</w:t>
      </w:r>
    </w:p>
    <w:p w:rsidR="00000000" w:rsidRDefault="00870FE6">
      <w:pPr>
        <w:pStyle w:val="a6"/>
        <w:rPr>
          <w:sz w:val="20"/>
          <w:szCs w:val="20"/>
        </w:rPr>
      </w:pPr>
      <w:bookmarkStart w:id="41" w:name="sub_5004"/>
      <w:bookmarkEnd w:id="40"/>
      <w:r>
        <w:rPr>
          <w:sz w:val="20"/>
          <w:szCs w:val="20"/>
        </w:rPr>
        <w:t>4. Дата рождения___________________</w:t>
      </w:r>
    </w:p>
    <w:p w:rsidR="00000000" w:rsidRDefault="00870FE6">
      <w:pPr>
        <w:pStyle w:val="a6"/>
        <w:rPr>
          <w:sz w:val="20"/>
          <w:szCs w:val="20"/>
        </w:rPr>
      </w:pPr>
      <w:bookmarkStart w:id="42" w:name="sub_5005"/>
      <w:bookmarkEnd w:id="41"/>
      <w:r>
        <w:rPr>
          <w:sz w:val="20"/>
          <w:szCs w:val="20"/>
        </w:rPr>
        <w:t>5. Адрес постоянного места жительства _______________________________________</w:t>
      </w:r>
      <w:r>
        <w:rPr>
          <w:sz w:val="20"/>
          <w:szCs w:val="20"/>
        </w:rPr>
        <w:t>______________________</w:t>
      </w:r>
    </w:p>
    <w:p w:rsidR="00000000" w:rsidRDefault="00870FE6">
      <w:pPr>
        <w:pStyle w:val="a6"/>
        <w:rPr>
          <w:sz w:val="20"/>
          <w:szCs w:val="20"/>
        </w:rPr>
      </w:pPr>
      <w:bookmarkStart w:id="43" w:name="sub_5006"/>
      <w:bookmarkEnd w:id="42"/>
      <w:r>
        <w:rPr>
          <w:sz w:val="20"/>
          <w:szCs w:val="20"/>
        </w:rPr>
        <w:t>6. Место работы, должность</w:t>
      </w:r>
    </w:p>
    <w:bookmarkEnd w:id="43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┌──┬──┬──┬──┬──┬────────────────────────────────────────────────────────</w:t>
      </w:r>
    </w:p>
    <w:p w:rsidR="00000000" w:rsidRDefault="00870FE6">
      <w:pPr>
        <w:pStyle w:val="a6"/>
        <w:rPr>
          <w:sz w:val="20"/>
          <w:szCs w:val="20"/>
        </w:rPr>
      </w:pPr>
      <w:bookmarkStart w:id="44" w:name="sub_5007"/>
      <w:r>
        <w:rPr>
          <w:sz w:val="20"/>
          <w:szCs w:val="20"/>
        </w:rPr>
        <w:t xml:space="preserve">7. Код диагноза по </w:t>
      </w:r>
      <w:hyperlink r:id="rId33" w:history="1">
        <w:r>
          <w:rPr>
            <w:rStyle w:val="a4"/>
            <w:sz w:val="20"/>
            <w:szCs w:val="20"/>
          </w:rPr>
          <w:t>МКБ</w:t>
        </w:r>
      </w:hyperlink>
      <w:r>
        <w:rPr>
          <w:sz w:val="20"/>
          <w:szCs w:val="20"/>
        </w:rPr>
        <w:t xml:space="preserve">     │  │  │  │  │  │</w:t>
      </w:r>
    </w:p>
    <w:bookmarkEnd w:id="44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└──┴──┴──┴──┴──┘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bookmarkStart w:id="45" w:name="sub_5008"/>
      <w:r>
        <w:rPr>
          <w:sz w:val="20"/>
          <w:szCs w:val="20"/>
        </w:rPr>
        <w:t>8. Обоснование направления ________________________________________________________________________</w:t>
      </w:r>
    </w:p>
    <w:bookmarkEnd w:id="45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</w:t>
      </w:r>
      <w:r>
        <w:rPr>
          <w:sz w:val="20"/>
          <w:szCs w:val="20"/>
        </w:rPr>
        <w:t>______________________________________________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Должност</w:t>
      </w:r>
      <w:r>
        <w:rPr>
          <w:sz w:val="20"/>
          <w:szCs w:val="20"/>
        </w:rPr>
        <w:t>ь медицинского работника, направившего больного____________________________________________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lastRenderedPageBreak/>
        <w:t>Ф.И.О.                                     подпись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Заведующий отделением _________________________________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Ф.И.О.                    подпись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"____"______________________г.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МП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Для типографии!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>При изготовлении документа формат А 5</w:t>
      </w:r>
    </w:p>
    <w:p w:rsidR="00000000" w:rsidRDefault="00870FE6"/>
    <w:p w:rsidR="00000000" w:rsidRDefault="00870FE6">
      <w:pPr>
        <w:ind w:firstLine="0"/>
        <w:jc w:val="left"/>
        <w:sectPr w:rsidR="00000000">
          <w:headerReference w:type="default" r:id="rId34"/>
          <w:footerReference w:type="default" r:id="rId3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70FE6">
      <w:pPr>
        <w:ind w:firstLine="0"/>
        <w:jc w:val="right"/>
      </w:pPr>
      <w:bookmarkStart w:id="46" w:name="sub_6000"/>
      <w:r>
        <w:rPr>
          <w:rStyle w:val="a3"/>
        </w:rPr>
        <w:lastRenderedPageBreak/>
        <w:t>Приложение N 6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и социального развития РФ</w:t>
      </w:r>
      <w:r>
        <w:rPr>
          <w:rStyle w:val="a3"/>
        </w:rPr>
        <w:br/>
        <w:t>от 22 ноября 2004 г. N 255</w:t>
      </w:r>
    </w:p>
    <w:bookmarkEnd w:id="46"/>
    <w:p w:rsidR="00000000" w:rsidRDefault="00870FE6">
      <w:pPr>
        <w:ind w:firstLine="0"/>
        <w:jc w:val="left"/>
        <w:sectPr w:rsidR="00000000">
          <w:headerReference w:type="default" r:id="rId36"/>
          <w:footerReference w:type="default" r:id="rId3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                         </w:t>
      </w:r>
      <w:r>
        <w:rPr>
          <w:rStyle w:val="a3"/>
          <w:sz w:val="20"/>
          <w:szCs w:val="20"/>
        </w:rPr>
        <w:t>Медицинская документация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Style w:val="a3"/>
          <w:sz w:val="20"/>
          <w:szCs w:val="20"/>
        </w:rPr>
        <w:t>Форма N 030-П/у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Style w:val="a3"/>
          <w:sz w:val="20"/>
          <w:szCs w:val="20"/>
        </w:rPr>
        <w:t xml:space="preserve">утверждена </w:t>
      </w:r>
      <w:hyperlink w:anchor="sub_0" w:history="1">
        <w:r>
          <w:rPr>
            <w:rStyle w:val="a4"/>
            <w:sz w:val="20"/>
            <w:szCs w:val="20"/>
          </w:rPr>
          <w:t>приказом</w:t>
        </w:r>
      </w:hyperlink>
      <w:r>
        <w:rPr>
          <w:rStyle w:val="a3"/>
          <w:sz w:val="20"/>
          <w:szCs w:val="20"/>
        </w:rPr>
        <w:t xml:space="preserve"> Минздравсоцразвития Ро</w:t>
      </w:r>
      <w:r>
        <w:rPr>
          <w:rStyle w:val="a3"/>
          <w:sz w:val="20"/>
          <w:szCs w:val="20"/>
        </w:rPr>
        <w:t>ссии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Style w:val="a3"/>
          <w:sz w:val="20"/>
          <w:szCs w:val="20"/>
        </w:rPr>
        <w:t>от 22.11.2004 г. N 255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  <w:r>
        <w:rPr>
          <w:rStyle w:val="a3"/>
          <w:sz w:val="20"/>
          <w:szCs w:val="20"/>
        </w:rPr>
        <w:t>Паспорт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rStyle w:val="a3"/>
          <w:sz w:val="20"/>
          <w:szCs w:val="20"/>
        </w:rPr>
        <w:t>врачебного участка граждан, имеющих право на получение набора социальных услуг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>
        <w:rPr>
          <w:rStyle w:val="a3"/>
          <w:sz w:val="20"/>
          <w:szCs w:val="20"/>
        </w:rPr>
        <w:t>за ___ к</w:t>
      </w:r>
      <w:r>
        <w:rPr>
          <w:rStyle w:val="a3"/>
          <w:sz w:val="20"/>
          <w:szCs w:val="20"/>
        </w:rPr>
        <w:t>вартал 200__ г.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  <w:r>
        <w:rPr>
          <w:rStyle w:val="a3"/>
          <w:sz w:val="20"/>
          <w:szCs w:val="20"/>
        </w:rPr>
        <w:t>Ежеквартальная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(по состоянию на 1 число следующего за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отчетным кварталом месяца)</w:t>
      </w:r>
    </w:p>
    <w:p w:rsidR="00000000" w:rsidRDefault="00870FE6"/>
    <w:p w:rsidR="00000000" w:rsidRDefault="00870FE6">
      <w:hyperlink r:id="rId38" w:history="1">
        <w:r>
          <w:rPr>
            <w:rStyle w:val="a4"/>
          </w:rPr>
          <w:t>Утратило силу</w:t>
        </w:r>
      </w:hyperlink>
    </w:p>
    <w:p w:rsidR="00000000" w:rsidRDefault="00870FE6">
      <w:pPr>
        <w:ind w:firstLine="0"/>
        <w:jc w:val="left"/>
        <w:sectPr w:rsidR="00000000">
          <w:headerReference w:type="default" r:id="rId39"/>
          <w:footerReference w:type="default" r:id="rId40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70FE6">
      <w:pPr>
        <w:ind w:firstLine="0"/>
        <w:jc w:val="right"/>
      </w:pPr>
      <w:bookmarkStart w:id="47" w:name="sub_7000"/>
      <w:r>
        <w:rPr>
          <w:rStyle w:val="a3"/>
        </w:rPr>
        <w:lastRenderedPageBreak/>
        <w:t>Приложение N 7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и социального развития РФ</w:t>
      </w:r>
      <w:r>
        <w:rPr>
          <w:rStyle w:val="a3"/>
        </w:rPr>
        <w:br/>
        <w:t>от 22 ноября 2004 г. N 25</w:t>
      </w:r>
      <w:r>
        <w:rPr>
          <w:rStyle w:val="a3"/>
        </w:rPr>
        <w:t>5</w:t>
      </w:r>
    </w:p>
    <w:bookmarkEnd w:id="47"/>
    <w:p w:rsidR="00000000" w:rsidRDefault="00870FE6">
      <w:pPr>
        <w:ind w:firstLine="0"/>
        <w:jc w:val="left"/>
        <w:sectPr w:rsidR="00000000">
          <w:headerReference w:type="default" r:id="rId41"/>
          <w:footerReference w:type="default" r:id="rId42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Министерство здравоохранения и социального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развития Российской Федерации</w:t>
      </w:r>
    </w:p>
    <w:p w:rsidR="00000000" w:rsidRDefault="00870FE6">
      <w:pPr>
        <w:pStyle w:val="a6"/>
        <w:rPr>
          <w:sz w:val="20"/>
          <w:szCs w:val="20"/>
        </w:rPr>
      </w:pPr>
      <w:bookmarkStart w:id="48" w:name="sub_70001"/>
      <w:r>
        <w:rPr>
          <w:sz w:val="20"/>
          <w:szCs w:val="20"/>
        </w:rPr>
        <w:t>__________________________________________</w:t>
      </w:r>
    </w:p>
    <w:bookmarkEnd w:id="48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(наименование медицинского учрежден</w:t>
      </w:r>
      <w:r>
        <w:rPr>
          <w:sz w:val="20"/>
          <w:szCs w:val="20"/>
        </w:rPr>
        <w:t xml:space="preserve">ия)             </w:t>
      </w:r>
      <w:r>
        <w:rPr>
          <w:rStyle w:val="a3"/>
          <w:sz w:val="20"/>
          <w:szCs w:val="20"/>
        </w:rPr>
        <w:t>Медицинская документация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rStyle w:val="a3"/>
          <w:sz w:val="20"/>
          <w:szCs w:val="20"/>
        </w:rPr>
        <w:t>Форма N 030-Р/у_________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           </w:t>
      </w:r>
      <w:r>
        <w:rPr>
          <w:rStyle w:val="a3"/>
          <w:sz w:val="20"/>
          <w:szCs w:val="20"/>
        </w:rPr>
        <w:t>утверждена приказом Минздравсоцразвития России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>
        <w:rPr>
          <w:sz w:val="20"/>
          <w:szCs w:val="20"/>
        </w:rPr>
        <w:t xml:space="preserve">_____           </w:t>
      </w:r>
      <w:r>
        <w:rPr>
          <w:rStyle w:val="a3"/>
          <w:sz w:val="20"/>
          <w:szCs w:val="20"/>
        </w:rPr>
        <w:t>от 22.11.2004 г. N 255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(адрес)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┌──┬──┬──┬──┬──┬──┬──┬──┬──┬──┬──┬──┬──┐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Код ОГРН  │  │  │  │  │  │  │  │  │  │  │  │  │  │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└──┴──┴──┴──┴──┴──┴──┴──┴──┴──┴──┴──┴──┘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Утверждаю:___________________________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Руководитель медицинской организации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"____"_______________________ 200_</w:t>
      </w:r>
      <w:r>
        <w:rPr>
          <w:sz w:val="20"/>
          <w:szCs w:val="20"/>
        </w:rPr>
        <w:t>___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rStyle w:val="a3"/>
          <w:sz w:val="20"/>
          <w:szCs w:val="20"/>
        </w:rPr>
        <w:t>Сведения о лекарственных средствах, выписанных и отпущенных гражданам,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rStyle w:val="a3"/>
          <w:sz w:val="20"/>
          <w:szCs w:val="20"/>
        </w:rPr>
        <w:t>имеющим право на получение набора социальных услуг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>
        <w:rPr>
          <w:rStyle w:val="a3"/>
          <w:sz w:val="20"/>
          <w:szCs w:val="20"/>
        </w:rPr>
        <w:t xml:space="preserve">(в соответствии с </w:t>
      </w:r>
      <w:hyperlink r:id="rId43" w:history="1">
        <w:r>
          <w:rPr>
            <w:rStyle w:val="a4"/>
            <w:sz w:val="20"/>
            <w:szCs w:val="20"/>
          </w:rPr>
          <w:t>Федеральным законом</w:t>
        </w:r>
      </w:hyperlink>
      <w:r>
        <w:rPr>
          <w:rStyle w:val="a3"/>
          <w:sz w:val="20"/>
          <w:szCs w:val="20"/>
        </w:rPr>
        <w:t xml:space="preserve"> от 22.08.2004 N 122)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за период с _______________по __________________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bookmarkStart w:id="49" w:name="sub_7002"/>
      <w:r>
        <w:rPr>
          <w:sz w:val="20"/>
          <w:szCs w:val="20"/>
        </w:rPr>
        <w:t>┌────────────────────────────────────────────────────────</w:t>
      </w:r>
      <w:r>
        <w:rPr>
          <w:sz w:val="20"/>
          <w:szCs w:val="20"/>
        </w:rPr>
        <w:lastRenderedPageBreak/>
        <w:t>───┬─────────────────────────────────────┐</w:t>
      </w:r>
    </w:p>
    <w:bookmarkEnd w:id="49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</w:t>
      </w:r>
      <w:r>
        <w:rPr>
          <w:sz w:val="20"/>
          <w:szCs w:val="20"/>
        </w:rPr>
        <w:t xml:space="preserve">     Заполняется специалистом ОМК                │  Заполняется на основании сведений  │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                                │        аптечного учреждения</w:t>
      </w:r>
      <w:hyperlink w:anchor="sub_1117" w:history="1">
        <w:r>
          <w:rPr>
            <w:rStyle w:val="a4"/>
            <w:sz w:val="20"/>
            <w:szCs w:val="20"/>
          </w:rPr>
          <w:t>*</w:t>
        </w:r>
      </w:hyperlink>
      <w:r>
        <w:rPr>
          <w:sz w:val="20"/>
          <w:szCs w:val="20"/>
        </w:rPr>
        <w:t xml:space="preserve">        │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├────┬───────┬────────┬─────────┬────────</w:t>
      </w:r>
      <w:r>
        <w:rPr>
          <w:sz w:val="20"/>
          <w:szCs w:val="20"/>
        </w:rPr>
        <w:t>─┬────────┬────────┼──────┬───────┬───────┬───────┬──────┤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│ N  │ Дата  │  Код   │ Ф.И.О.  │ Серия и │ СНИЛС  │Серия и │ Дата │Наиме- │ Стои- │Отпуще-│Общая │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│п/п │выписки│(Ф.И.О.)│пациента │  номер  │        │ номер  │отпус-│нование│ мость │  но   │стои-</w:t>
      </w:r>
      <w:r>
        <w:rPr>
          <w:sz w:val="20"/>
          <w:szCs w:val="20"/>
        </w:rPr>
        <w:t xml:space="preserve"> │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│       │ врача  │         │страхово-│        │выписан-│  ка  │отпуще-│упаков-│упако- │мость │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│       │        │         │го полиса│        │  ного  │      │ нного │  ки   │  вок  │  1   │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│       │        │         │   ОМС   │        │р</w:t>
      </w:r>
      <w:r>
        <w:rPr>
          <w:sz w:val="20"/>
          <w:szCs w:val="20"/>
        </w:rPr>
        <w:t>ецепта │      │  ЛС   │       │       │отпус-│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│       │        │         │         │        │        │      │ (код) │       │       │  ка  │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├────┼───────┼────────┼─────────┼─────────┼────────┼────────┼──────┼───────┼───────┼───────┼──────┤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1  │   </w:t>
      </w:r>
      <w:r>
        <w:rPr>
          <w:sz w:val="20"/>
          <w:szCs w:val="20"/>
        </w:rPr>
        <w:t>2   │   3    │    4    │    5    │   6    │   7    │  8   │   9   │  10   │  11   │  12  │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├────┼───────┼────────┼─────────┼─────────┼────────┼────────┼──────┼───────┼───────┼───────┼──────┤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│       │        │         │         │        │        │    </w:t>
      </w:r>
      <w:r>
        <w:rPr>
          <w:sz w:val="20"/>
          <w:szCs w:val="20"/>
        </w:rPr>
        <w:t xml:space="preserve">  │       │       │       │      │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├────┼───────┼────────┼─────────┼─────────┼────────┼────────┼──────┼───────┼───────┼───────┼──────┤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│       │        │         │         │        │        │      │       │       │       │      │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├────┼───────┼───────</w:t>
      </w:r>
      <w:r>
        <w:rPr>
          <w:sz w:val="20"/>
          <w:szCs w:val="20"/>
        </w:rPr>
        <w:t>─┼─────────┼─────────┼────────┼────────┼──────┼───────┼───────┼───────┼──────┤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│       │        │         │         │        │        │      │       │       │       │      │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└────┴───────┴────────┴─────────┴─────────┴────────┴─────</w:t>
      </w:r>
      <w:r>
        <w:rPr>
          <w:sz w:val="20"/>
          <w:szCs w:val="20"/>
        </w:rPr>
        <w:lastRenderedPageBreak/>
        <w:t>───┴──────┴───────┴─</w:t>
      </w:r>
      <w:r>
        <w:rPr>
          <w:sz w:val="20"/>
          <w:szCs w:val="20"/>
        </w:rPr>
        <w:t>──────┴───────┼──────┤</w:t>
      </w:r>
    </w:p>
    <w:p w:rsidR="00000000" w:rsidRDefault="00870FE6">
      <w:pPr>
        <w:pStyle w:val="a6"/>
        <w:rPr>
          <w:sz w:val="20"/>
          <w:szCs w:val="20"/>
        </w:rPr>
      </w:pPr>
      <w:bookmarkStart w:id="50" w:name="sub_7003"/>
      <w:r>
        <w:rPr>
          <w:sz w:val="20"/>
          <w:szCs w:val="20"/>
        </w:rPr>
        <w:t xml:space="preserve">                                                                    Итого                  │      │</w:t>
      </w:r>
    </w:p>
    <w:bookmarkEnd w:id="50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└──────┘</w:t>
      </w:r>
    </w:p>
    <w:p w:rsidR="00000000" w:rsidRDefault="00870FE6"/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Итого на общую с</w:t>
      </w:r>
      <w:r>
        <w:rPr>
          <w:sz w:val="20"/>
          <w:szCs w:val="20"/>
        </w:rPr>
        <w:t>умму_______________________________________________________________________________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(прописью)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Специалист ОМК                _____________________________________________________________________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 xml:space="preserve">            Ф.И.О.                                          подпись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>Работник аптечного учреждения _____________________________________________________________________</w:t>
      </w:r>
    </w:p>
    <w:p w:rsidR="00000000" w:rsidRDefault="00870FE6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Ф.И.О.                                          подпись</w:t>
      </w:r>
    </w:p>
    <w:p w:rsidR="00000000" w:rsidRDefault="00870FE6"/>
    <w:p w:rsidR="00000000" w:rsidRDefault="00870FE6">
      <w:pPr>
        <w:ind w:firstLine="0"/>
        <w:jc w:val="left"/>
        <w:sectPr w:rsidR="00000000">
          <w:headerReference w:type="default" r:id="rId44"/>
          <w:footerReference w:type="default" r:id="rId4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70FE6">
      <w:pPr>
        <w:pStyle w:val="a7"/>
      </w:pPr>
      <w:r>
        <w:lastRenderedPageBreak/>
        <w:t>______________________________</w:t>
      </w:r>
    </w:p>
    <w:p w:rsidR="00000000" w:rsidRDefault="00870FE6">
      <w:pPr>
        <w:pStyle w:val="a6"/>
        <w:rPr>
          <w:sz w:val="22"/>
          <w:szCs w:val="22"/>
        </w:rPr>
      </w:pPr>
      <w:bookmarkStart w:id="51" w:name="sub_1117"/>
      <w:r>
        <w:rPr>
          <w:sz w:val="22"/>
          <w:szCs w:val="22"/>
        </w:rPr>
        <w:t>* представляется в ЛПУ 2 раза в месяц</w:t>
      </w:r>
    </w:p>
    <w:bookmarkEnd w:id="51"/>
    <w:p w:rsidR="00000000" w:rsidRDefault="00870FE6"/>
    <w:p w:rsidR="00000000" w:rsidRDefault="00870FE6">
      <w:pPr>
        <w:ind w:firstLine="698"/>
        <w:jc w:val="right"/>
      </w:pPr>
      <w:bookmarkStart w:id="52" w:name="sub_8000"/>
      <w:r>
        <w:rPr>
          <w:rStyle w:val="a3"/>
        </w:rPr>
        <w:t>Приложение N 8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и социального развития РФ</w:t>
      </w:r>
      <w:r>
        <w:rPr>
          <w:rStyle w:val="a3"/>
        </w:rPr>
        <w:br/>
        <w:t>от 22 ноября 2004 г. N 255</w:t>
      </w:r>
    </w:p>
    <w:bookmarkEnd w:id="52"/>
    <w:p w:rsidR="00000000" w:rsidRDefault="00870FE6"/>
    <w:p w:rsidR="00000000" w:rsidRDefault="00870FE6">
      <w:pPr>
        <w:pStyle w:val="1"/>
      </w:pPr>
      <w:r>
        <w:t>Инструкция</w:t>
      </w:r>
      <w:r>
        <w:br/>
        <w:t>по заполнени</w:t>
      </w:r>
      <w:r>
        <w:t xml:space="preserve">ю учетной </w:t>
      </w:r>
      <w:hyperlink w:anchor="sub_2000" w:history="1">
        <w:r>
          <w:rPr>
            <w:rStyle w:val="a4"/>
            <w:b w:val="0"/>
            <w:bCs w:val="0"/>
          </w:rPr>
          <w:t>формы N 025/у-04</w:t>
        </w:r>
      </w:hyperlink>
      <w:r>
        <w:t xml:space="preserve"> "Медицинская карта амбулаторного больного"</w:t>
      </w:r>
    </w:p>
    <w:p w:rsidR="00000000" w:rsidRDefault="00870FE6"/>
    <w:p w:rsidR="00000000" w:rsidRDefault="00870FE6">
      <w:hyperlink r:id="rId46" w:history="1">
        <w:r>
          <w:rPr>
            <w:rStyle w:val="a4"/>
          </w:rPr>
          <w:t>Утратило силу</w:t>
        </w:r>
      </w:hyperlink>
    </w:p>
    <w:p w:rsidR="00000000" w:rsidRDefault="00870FE6">
      <w:pPr>
        <w:ind w:firstLine="698"/>
        <w:jc w:val="right"/>
      </w:pPr>
      <w:bookmarkStart w:id="53" w:name="sub_9000"/>
      <w:r>
        <w:rPr>
          <w:rStyle w:val="a3"/>
        </w:rPr>
        <w:t>Приложение N 9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и социального развития РФ</w:t>
      </w:r>
      <w:r>
        <w:rPr>
          <w:rStyle w:val="a3"/>
        </w:rPr>
        <w:br/>
        <w:t>от 22 ноября 2004 г. N 255</w:t>
      </w:r>
    </w:p>
    <w:bookmarkEnd w:id="53"/>
    <w:p w:rsidR="00000000" w:rsidRDefault="00870FE6"/>
    <w:p w:rsidR="00000000" w:rsidRDefault="00870FE6">
      <w:pPr>
        <w:pStyle w:val="1"/>
      </w:pPr>
      <w:r>
        <w:t>Инструкция</w:t>
      </w:r>
      <w:r>
        <w:br/>
        <w:t xml:space="preserve">по заполнению учетной </w:t>
      </w:r>
      <w:hyperlink w:anchor="sub_3000" w:history="1">
        <w:r>
          <w:rPr>
            <w:rStyle w:val="a4"/>
            <w:b w:val="0"/>
            <w:bCs w:val="0"/>
          </w:rPr>
          <w:t>формы N 025-12/у</w:t>
        </w:r>
      </w:hyperlink>
      <w:r>
        <w:t xml:space="preserve"> "Талон амбулаторного пациента"</w:t>
      </w:r>
    </w:p>
    <w:p w:rsidR="00000000" w:rsidRDefault="00870FE6"/>
    <w:p w:rsidR="00000000" w:rsidRDefault="00870FE6">
      <w:hyperlink r:id="rId47" w:history="1">
        <w:r>
          <w:rPr>
            <w:rStyle w:val="a4"/>
          </w:rPr>
          <w:t>Утратило силу</w:t>
        </w:r>
      </w:hyperlink>
    </w:p>
    <w:p w:rsidR="00000000" w:rsidRDefault="00870FE6">
      <w:pPr>
        <w:ind w:firstLine="698"/>
        <w:jc w:val="right"/>
      </w:pPr>
      <w:bookmarkStart w:id="54" w:name="sub_10000"/>
      <w:r>
        <w:rPr>
          <w:rStyle w:val="a3"/>
        </w:rPr>
        <w:t>Приложение N 10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и социального развития РФ</w:t>
      </w:r>
      <w:r>
        <w:rPr>
          <w:rStyle w:val="a3"/>
        </w:rPr>
        <w:br/>
        <w:t>от 22 ноября 2004 г. N 255</w:t>
      </w:r>
    </w:p>
    <w:bookmarkEnd w:id="54"/>
    <w:p w:rsidR="00000000" w:rsidRDefault="00870FE6"/>
    <w:p w:rsidR="00000000" w:rsidRDefault="00870FE6">
      <w:pPr>
        <w:pStyle w:val="1"/>
      </w:pPr>
      <w:r>
        <w:lastRenderedPageBreak/>
        <w:t>Инструкция</w:t>
      </w:r>
      <w:r>
        <w:br/>
        <w:t xml:space="preserve">по заполнению учетной </w:t>
      </w:r>
      <w:hyperlink w:anchor="sub_4000" w:history="1">
        <w:r>
          <w:rPr>
            <w:rStyle w:val="a4"/>
            <w:b w:val="0"/>
            <w:bCs w:val="0"/>
          </w:rPr>
          <w:t>формы N 030/у-04</w:t>
        </w:r>
      </w:hyperlink>
      <w:r>
        <w:t xml:space="preserve"> "Конт</w:t>
      </w:r>
      <w:r>
        <w:t>рольная карта диспансерного наблюдения"</w:t>
      </w:r>
    </w:p>
    <w:p w:rsidR="00000000" w:rsidRDefault="00870FE6"/>
    <w:p w:rsidR="00000000" w:rsidRDefault="00870FE6">
      <w:hyperlink r:id="rId48" w:history="1">
        <w:r>
          <w:rPr>
            <w:rStyle w:val="a4"/>
          </w:rPr>
          <w:t>Утратило силу</w:t>
        </w:r>
      </w:hyperlink>
    </w:p>
    <w:p w:rsidR="00000000" w:rsidRDefault="00870FE6">
      <w:pPr>
        <w:ind w:firstLine="698"/>
        <w:jc w:val="right"/>
      </w:pPr>
      <w:bookmarkStart w:id="55" w:name="sub_11000"/>
      <w:r>
        <w:rPr>
          <w:rStyle w:val="a3"/>
        </w:rPr>
        <w:t>Приложение N 11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и социального развития РФ</w:t>
      </w:r>
      <w:r>
        <w:rPr>
          <w:rStyle w:val="a3"/>
        </w:rPr>
        <w:br/>
        <w:t xml:space="preserve">от 22 ноября 2004 г. </w:t>
      </w:r>
      <w:r>
        <w:rPr>
          <w:rStyle w:val="a3"/>
        </w:rPr>
        <w:t>N 255</w:t>
      </w:r>
    </w:p>
    <w:bookmarkEnd w:id="55"/>
    <w:p w:rsidR="00000000" w:rsidRDefault="00870FE6"/>
    <w:p w:rsidR="00000000" w:rsidRDefault="00870FE6">
      <w:pPr>
        <w:pStyle w:val="1"/>
      </w:pPr>
      <w:r>
        <w:t>Инструкция</w:t>
      </w:r>
      <w:r>
        <w:br/>
        <w:t xml:space="preserve">по заполнению учетной </w:t>
      </w:r>
      <w:hyperlink w:anchor="sub_5000" w:history="1">
        <w:r>
          <w:rPr>
            <w:rStyle w:val="a4"/>
            <w:b w:val="0"/>
            <w:bCs w:val="0"/>
          </w:rPr>
          <w:t>формы N 057/у-04</w:t>
        </w:r>
      </w:hyperlink>
      <w:r>
        <w:t xml:space="preserve"> "Направление на госпитализацию, восстановительное лечение, обследование, консультацию"</w:t>
      </w:r>
    </w:p>
    <w:p w:rsidR="00000000" w:rsidRDefault="00870FE6"/>
    <w:p w:rsidR="00000000" w:rsidRDefault="00870FE6">
      <w:r>
        <w:t>"Направление на госпитализацию, восстановительное лечение, обследование, консультацию" (далее - Направление) выдается медицинским учреждением, осуществляющим наблюдение или прием больных.</w:t>
      </w:r>
    </w:p>
    <w:p w:rsidR="00000000" w:rsidRDefault="00870FE6">
      <w:r>
        <w:t xml:space="preserve">В верхнем левом углу указывается </w:t>
      </w:r>
      <w:hyperlink w:anchor="sub_50001" w:history="1">
        <w:r>
          <w:rPr>
            <w:rStyle w:val="a4"/>
          </w:rPr>
          <w:t>полное наим</w:t>
        </w:r>
        <w:r>
          <w:rPr>
            <w:rStyle w:val="a4"/>
          </w:rPr>
          <w:t>енование</w:t>
        </w:r>
      </w:hyperlink>
      <w:r>
        <w:t xml:space="preserve"> медицинского учреждения, его адрес или штамп учреждения с указанием кода учреждения по ОГРН.</w:t>
      </w:r>
    </w:p>
    <w:p w:rsidR="00000000" w:rsidRDefault="00870FE6">
      <w:r>
        <w:t>В Направлении указывается полное наименование медицинского учреждения, куда направлен пациент.</w:t>
      </w:r>
    </w:p>
    <w:p w:rsidR="00000000" w:rsidRDefault="00870FE6">
      <w:r>
        <w:t xml:space="preserve">В </w:t>
      </w:r>
      <w:hyperlink w:anchor="sub_5001" w:history="1">
        <w:r>
          <w:rPr>
            <w:rStyle w:val="a4"/>
          </w:rPr>
          <w:t>пункте 1</w:t>
        </w:r>
      </w:hyperlink>
      <w:r>
        <w:t xml:space="preserve"> Направления вписыва</w:t>
      </w:r>
      <w:r>
        <w:t>ется номер страхового полиса ОМС.</w:t>
      </w:r>
    </w:p>
    <w:p w:rsidR="00000000" w:rsidRDefault="00870FE6">
      <w:r>
        <w:t xml:space="preserve">В </w:t>
      </w:r>
      <w:hyperlink w:anchor="sub_5002" w:history="1">
        <w:r>
          <w:rPr>
            <w:rStyle w:val="a4"/>
          </w:rPr>
          <w:t>пункте 2</w:t>
        </w:r>
      </w:hyperlink>
      <w:r>
        <w:t xml:space="preserve"> указывается код льготы.</w:t>
      </w:r>
    </w:p>
    <w:p w:rsidR="00000000" w:rsidRDefault="00870FE6">
      <w:hyperlink w:anchor="sub_5003" w:history="1">
        <w:r>
          <w:rPr>
            <w:rStyle w:val="a4"/>
          </w:rPr>
          <w:t>Пункты 3</w:t>
        </w:r>
      </w:hyperlink>
      <w:r>
        <w:t xml:space="preserve">, </w:t>
      </w:r>
      <w:hyperlink w:anchor="sub_5004" w:history="1">
        <w:r>
          <w:rPr>
            <w:rStyle w:val="a4"/>
          </w:rPr>
          <w:t>4</w:t>
        </w:r>
      </w:hyperlink>
      <w:r>
        <w:t xml:space="preserve">, </w:t>
      </w:r>
      <w:hyperlink w:anchor="sub_5005" w:history="1">
        <w:r>
          <w:rPr>
            <w:rStyle w:val="a4"/>
          </w:rPr>
          <w:t>5</w:t>
        </w:r>
      </w:hyperlink>
      <w:r>
        <w:t xml:space="preserve"> - Ф.И.О., дата рождения, адрес постоянного места </w:t>
      </w:r>
      <w:r>
        <w:lastRenderedPageBreak/>
        <w:t>жительства - заполн</w:t>
      </w:r>
      <w:r>
        <w:t>яются на основании документа, удостоверяющего личность, или медицинской карты амбулаторного больного.</w:t>
      </w:r>
    </w:p>
    <w:p w:rsidR="00000000" w:rsidRDefault="00870FE6">
      <w:r>
        <w:t>Причем если гражданин Российской Федерации не имеет ни в одном из субъектов Российской Федерации постоянного места жительства, то указывается адрес регист</w:t>
      </w:r>
      <w:r>
        <w:t>рации места пребывания.</w:t>
      </w:r>
    </w:p>
    <w:p w:rsidR="00000000" w:rsidRDefault="00870FE6">
      <w:r>
        <w:t>Для иностранных граждан указывается адрес регистрации пребывания в Российской Федерации.</w:t>
      </w:r>
    </w:p>
    <w:p w:rsidR="00000000" w:rsidRDefault="00870FE6">
      <w:r>
        <w:t xml:space="preserve">В </w:t>
      </w:r>
      <w:hyperlink w:anchor="sub_5006" w:history="1">
        <w:r>
          <w:rPr>
            <w:rStyle w:val="a4"/>
          </w:rPr>
          <w:t>пункте 6</w:t>
        </w:r>
      </w:hyperlink>
      <w:r>
        <w:t xml:space="preserve"> указываются место работы и должность со слов пациента.</w:t>
      </w:r>
    </w:p>
    <w:p w:rsidR="00000000" w:rsidRDefault="00870FE6">
      <w:r>
        <w:t xml:space="preserve">В </w:t>
      </w:r>
      <w:hyperlink w:anchor="sub_5007" w:history="1">
        <w:r>
          <w:rPr>
            <w:rStyle w:val="a4"/>
          </w:rPr>
          <w:t>пункт 7</w:t>
        </w:r>
      </w:hyperlink>
      <w:r>
        <w:t xml:space="preserve"> вписывается код</w:t>
      </w:r>
      <w:r>
        <w:t xml:space="preserve"> диагноза по </w:t>
      </w:r>
      <w:hyperlink r:id="rId49" w:history="1">
        <w:r>
          <w:rPr>
            <w:rStyle w:val="a4"/>
          </w:rPr>
          <w:t>МКБ</w:t>
        </w:r>
      </w:hyperlink>
      <w:r>
        <w:t>.</w:t>
      </w:r>
    </w:p>
    <w:p w:rsidR="00000000" w:rsidRDefault="00870FE6">
      <w:r>
        <w:t xml:space="preserve">В </w:t>
      </w:r>
      <w:hyperlink w:anchor="sub_5008" w:history="1">
        <w:r>
          <w:rPr>
            <w:rStyle w:val="a4"/>
          </w:rPr>
          <w:t>пункте 8</w:t>
        </w:r>
      </w:hyperlink>
      <w:r>
        <w:t xml:space="preserve"> "Обоснование направления" указывается основная причина, послужившая поводом для госпитализации, восстановительного лечения, обследования,</w:t>
      </w:r>
      <w:r>
        <w:t xml:space="preserve"> консультации.</w:t>
      </w:r>
    </w:p>
    <w:p w:rsidR="00000000" w:rsidRDefault="00870FE6">
      <w:r>
        <w:t>Должность медицинского работника, направившего больного, указывается в соответствии со штатным расписанием учреждения, проставляется Ф.И.О. и подпись.</w:t>
      </w:r>
    </w:p>
    <w:p w:rsidR="00000000" w:rsidRDefault="00870FE6">
      <w:r>
        <w:t>Направление подписывается заведующим отделением с указанием Ф.И.О. и заверяется печатью уч</w:t>
      </w:r>
      <w:r>
        <w:t>реждения.</w:t>
      </w:r>
    </w:p>
    <w:p w:rsidR="00000000" w:rsidRDefault="00870FE6"/>
    <w:p w:rsidR="00000000" w:rsidRDefault="00870FE6">
      <w:pPr>
        <w:ind w:firstLine="698"/>
        <w:jc w:val="right"/>
      </w:pPr>
      <w:bookmarkStart w:id="56" w:name="sub_12000"/>
      <w:r>
        <w:rPr>
          <w:rStyle w:val="a3"/>
        </w:rPr>
        <w:t>Приложение N 12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и социального развития РФ</w:t>
      </w:r>
      <w:r>
        <w:rPr>
          <w:rStyle w:val="a3"/>
        </w:rPr>
        <w:br/>
        <w:t>от 22 ноября 2004 г. N 255</w:t>
      </w:r>
    </w:p>
    <w:bookmarkEnd w:id="56"/>
    <w:p w:rsidR="00000000" w:rsidRDefault="00870FE6"/>
    <w:p w:rsidR="00000000" w:rsidRDefault="00870FE6">
      <w:pPr>
        <w:pStyle w:val="1"/>
      </w:pPr>
      <w:r>
        <w:t>Инструкция</w:t>
      </w:r>
      <w:r>
        <w:br/>
        <w:t xml:space="preserve">по заполнению учетной </w:t>
      </w:r>
      <w:hyperlink w:anchor="sub_6000" w:history="1">
        <w:r>
          <w:rPr>
            <w:rStyle w:val="a4"/>
            <w:b w:val="0"/>
            <w:bCs w:val="0"/>
          </w:rPr>
          <w:t>формы N 030-П/у</w:t>
        </w:r>
      </w:hyperlink>
      <w:r>
        <w:t xml:space="preserve"> "Паспорт врачебного </w:t>
      </w:r>
      <w:r>
        <w:t>участка граждан, имеющих право на получение набора социальных услуг"</w:t>
      </w:r>
    </w:p>
    <w:p w:rsidR="00000000" w:rsidRDefault="00870FE6"/>
    <w:p w:rsidR="00000000" w:rsidRDefault="00870FE6">
      <w:hyperlink r:id="rId50" w:history="1">
        <w:r>
          <w:rPr>
            <w:rStyle w:val="a4"/>
          </w:rPr>
          <w:t>Утратило силу</w:t>
        </w:r>
      </w:hyperlink>
    </w:p>
    <w:p w:rsidR="00000000" w:rsidRDefault="00870FE6">
      <w:pPr>
        <w:ind w:firstLine="698"/>
        <w:jc w:val="right"/>
      </w:pPr>
      <w:bookmarkStart w:id="57" w:name="sub_13000"/>
      <w:r>
        <w:rPr>
          <w:rStyle w:val="a3"/>
        </w:rPr>
        <w:t>Приложение N 13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Министерства здравоохранения</w:t>
      </w:r>
      <w:r>
        <w:rPr>
          <w:rStyle w:val="a3"/>
        </w:rPr>
        <w:br/>
        <w:t>и социального разв</w:t>
      </w:r>
      <w:r>
        <w:rPr>
          <w:rStyle w:val="a3"/>
        </w:rPr>
        <w:t>ития РФ</w:t>
      </w:r>
      <w:r>
        <w:rPr>
          <w:rStyle w:val="a3"/>
        </w:rPr>
        <w:br/>
        <w:t>от 22 ноября 2004 г. N 255</w:t>
      </w:r>
    </w:p>
    <w:bookmarkEnd w:id="57"/>
    <w:p w:rsidR="00000000" w:rsidRDefault="00870FE6"/>
    <w:p w:rsidR="00000000" w:rsidRDefault="00870FE6">
      <w:pPr>
        <w:pStyle w:val="1"/>
      </w:pPr>
      <w:r>
        <w:t>Инструкция</w:t>
      </w:r>
      <w:r>
        <w:br/>
        <w:t xml:space="preserve">по заполнению учетной </w:t>
      </w:r>
      <w:hyperlink w:anchor="sub_7000" w:history="1">
        <w:r>
          <w:rPr>
            <w:rStyle w:val="a4"/>
            <w:b w:val="0"/>
            <w:bCs w:val="0"/>
          </w:rPr>
          <w:t>формы N 030-Р/у</w:t>
        </w:r>
      </w:hyperlink>
      <w:r>
        <w:t xml:space="preserve"> "Сведения о лекарственных средствах, выписанных и отпущенных гражданам, имеющим право на получение набора социальных услуг"</w:t>
      </w:r>
    </w:p>
    <w:p w:rsidR="00000000" w:rsidRDefault="00870FE6"/>
    <w:p w:rsidR="00000000" w:rsidRDefault="00870FE6">
      <w:r>
        <w:t>"Сведения о</w:t>
      </w:r>
      <w:r>
        <w:t xml:space="preserve"> лекарственных средствах, выписанных и отпущенных гражданам, имеющим право на получение набора социальных услуг" (далее - Сведения) заполняются организационно-методическим кабинетом (ОМК) медицинского учреждения, осуществляющего диспансерное наблюдение за </w:t>
      </w:r>
      <w:r>
        <w:t>гражданами, имеющими право на получение набора социальных услуг, а также аптечными учреждениями, имеющими право на отпуск лекарственных средств по льготным рецептам.</w:t>
      </w:r>
    </w:p>
    <w:p w:rsidR="00000000" w:rsidRDefault="00870FE6">
      <w:r>
        <w:t xml:space="preserve">В верхнем левом углу указывается </w:t>
      </w:r>
      <w:hyperlink w:anchor="sub_70001" w:history="1">
        <w:r>
          <w:rPr>
            <w:rStyle w:val="a4"/>
          </w:rPr>
          <w:t>полное наименование</w:t>
        </w:r>
      </w:hyperlink>
      <w:r>
        <w:t xml:space="preserve"> медицинско</w:t>
      </w:r>
      <w:r>
        <w:t>го учреждения, его адрес или штамп учреждения с указанием кода учреждения по ОГРН.</w:t>
      </w:r>
    </w:p>
    <w:p w:rsidR="00000000" w:rsidRDefault="00870FE6">
      <w:hyperlink w:anchor="sub_7000" w:history="1">
        <w:r>
          <w:rPr>
            <w:rStyle w:val="a4"/>
          </w:rPr>
          <w:t>Сведения</w:t>
        </w:r>
      </w:hyperlink>
      <w:r>
        <w:t xml:space="preserve"> формируются за квартал, начиная с первого и кончая последним днем месяца отчетного периода.</w:t>
      </w:r>
    </w:p>
    <w:p w:rsidR="00000000" w:rsidRDefault="00870FE6">
      <w:hyperlink w:anchor="sub_7002" w:history="1">
        <w:r>
          <w:rPr>
            <w:rStyle w:val="a4"/>
          </w:rPr>
          <w:t>Графы с 1 по 7</w:t>
        </w:r>
      </w:hyperlink>
      <w:r>
        <w:t xml:space="preserve"> заполняются в ОМК медицинского учреждения на основании "Паспорта врачебного участка граждан, имеющих </w:t>
      </w:r>
      <w:r>
        <w:lastRenderedPageBreak/>
        <w:t xml:space="preserve">право на получение набора социальных услуг" (учетная </w:t>
      </w:r>
      <w:hyperlink w:anchor="sub_6000" w:history="1">
        <w:r>
          <w:rPr>
            <w:rStyle w:val="a4"/>
          </w:rPr>
          <w:t>форма N 030-П/у</w:t>
        </w:r>
      </w:hyperlink>
      <w:r>
        <w:t xml:space="preserve">) и "Медицинской карты амбулаторного больного" (учетная </w:t>
      </w:r>
      <w:hyperlink w:anchor="sub_2000" w:history="1">
        <w:r>
          <w:rPr>
            <w:rStyle w:val="a4"/>
          </w:rPr>
          <w:t>форма N 025/у-04</w:t>
        </w:r>
      </w:hyperlink>
      <w:r>
        <w:t xml:space="preserve">). </w:t>
      </w:r>
      <w:hyperlink w:anchor="sub_7002" w:history="1">
        <w:r>
          <w:rPr>
            <w:rStyle w:val="a4"/>
          </w:rPr>
          <w:t>Графы с 8 по 12</w:t>
        </w:r>
      </w:hyperlink>
      <w:r>
        <w:t xml:space="preserve"> - на основании сведений аптечных учреждений.</w:t>
      </w:r>
    </w:p>
    <w:p w:rsidR="00000000" w:rsidRDefault="00870FE6">
      <w:r>
        <w:t xml:space="preserve">В </w:t>
      </w:r>
      <w:hyperlink w:anchor="sub_7002" w:history="1">
        <w:r>
          <w:rPr>
            <w:rStyle w:val="a4"/>
          </w:rPr>
          <w:t>графе 1</w:t>
        </w:r>
      </w:hyperlink>
      <w:r>
        <w:t xml:space="preserve"> проставляется номер по порядку выписанных лекарственных средств.</w:t>
      </w:r>
    </w:p>
    <w:p w:rsidR="00000000" w:rsidRDefault="00870FE6">
      <w:r>
        <w:t xml:space="preserve">В </w:t>
      </w:r>
      <w:hyperlink w:anchor="sub_7002" w:history="1">
        <w:r>
          <w:rPr>
            <w:rStyle w:val="a4"/>
          </w:rPr>
          <w:t>гр</w:t>
        </w:r>
        <w:r>
          <w:rPr>
            <w:rStyle w:val="a4"/>
          </w:rPr>
          <w:t>афе 2</w:t>
        </w:r>
      </w:hyperlink>
      <w:r>
        <w:t xml:space="preserve"> указывается дата выписки лекарственного средства.</w:t>
      </w:r>
    </w:p>
    <w:p w:rsidR="00000000" w:rsidRDefault="00870FE6">
      <w:r>
        <w:t xml:space="preserve">В </w:t>
      </w:r>
      <w:hyperlink w:anchor="sub_7002" w:history="1">
        <w:r>
          <w:rPr>
            <w:rStyle w:val="a4"/>
          </w:rPr>
          <w:t>графе 3</w:t>
        </w:r>
      </w:hyperlink>
      <w:r>
        <w:t xml:space="preserve"> указывается код врача, принятый в учреждении, или Ф.И.О. врача, выписавшего рецепт.</w:t>
      </w:r>
    </w:p>
    <w:p w:rsidR="00000000" w:rsidRDefault="00870FE6">
      <w:r>
        <w:t xml:space="preserve">В </w:t>
      </w:r>
      <w:hyperlink w:anchor="sub_7002" w:history="1">
        <w:r>
          <w:rPr>
            <w:rStyle w:val="a4"/>
          </w:rPr>
          <w:t>графе 4</w:t>
        </w:r>
      </w:hyperlink>
      <w:r>
        <w:t xml:space="preserve"> - Ф.И.О. пациента.</w:t>
      </w:r>
    </w:p>
    <w:p w:rsidR="00000000" w:rsidRDefault="00870FE6">
      <w:r>
        <w:t xml:space="preserve">В </w:t>
      </w:r>
      <w:hyperlink w:anchor="sub_7002" w:history="1">
        <w:r>
          <w:rPr>
            <w:rStyle w:val="a4"/>
          </w:rPr>
          <w:t>графе 5</w:t>
        </w:r>
      </w:hyperlink>
      <w:r>
        <w:t xml:space="preserve"> проставляется серия и номер страхового полиса ОМС.</w:t>
      </w:r>
    </w:p>
    <w:p w:rsidR="00000000" w:rsidRDefault="00870FE6">
      <w:r>
        <w:t xml:space="preserve">В </w:t>
      </w:r>
      <w:hyperlink w:anchor="sub_7002" w:history="1">
        <w:r>
          <w:rPr>
            <w:rStyle w:val="a4"/>
          </w:rPr>
          <w:t>графе 6</w:t>
        </w:r>
      </w:hyperlink>
      <w:r>
        <w:t xml:space="preserve"> указывается страховой номер индивидуального лицевого счета гражданина в Пенсионном фонде Российской Федерации (СНИЛС), который формируется в Федеральном ре</w:t>
      </w:r>
      <w:r>
        <w:t>гистре лиц, имеющих право на государственную социальную помощь в виде набора социальных услуг.</w:t>
      </w:r>
    </w:p>
    <w:p w:rsidR="00000000" w:rsidRDefault="00870FE6">
      <w:r>
        <w:t xml:space="preserve">В </w:t>
      </w:r>
      <w:hyperlink w:anchor="sub_7002" w:history="1">
        <w:r>
          <w:rPr>
            <w:rStyle w:val="a4"/>
          </w:rPr>
          <w:t>графе 7</w:t>
        </w:r>
      </w:hyperlink>
      <w:r>
        <w:t xml:space="preserve"> - серия и номер выписанного рецепта.</w:t>
      </w:r>
    </w:p>
    <w:p w:rsidR="00000000" w:rsidRDefault="00870FE6">
      <w:r>
        <w:t xml:space="preserve">В </w:t>
      </w:r>
      <w:hyperlink w:anchor="sub_7002" w:history="1">
        <w:r>
          <w:rPr>
            <w:rStyle w:val="a4"/>
          </w:rPr>
          <w:t>графе 8</w:t>
        </w:r>
      </w:hyperlink>
      <w:r>
        <w:t xml:space="preserve"> проставляется дата отпуска лекарственного средства а</w:t>
      </w:r>
      <w:r>
        <w:t>птечным учреждением.</w:t>
      </w:r>
    </w:p>
    <w:p w:rsidR="00000000" w:rsidRDefault="00870FE6">
      <w:r>
        <w:t xml:space="preserve">В </w:t>
      </w:r>
      <w:hyperlink w:anchor="sub_7002" w:history="1">
        <w:r>
          <w:rPr>
            <w:rStyle w:val="a4"/>
          </w:rPr>
          <w:t>графе 9</w:t>
        </w:r>
      </w:hyperlink>
      <w:r>
        <w:t xml:space="preserve"> указывается наименование отпущенного лекарственного средства.</w:t>
      </w:r>
    </w:p>
    <w:p w:rsidR="00000000" w:rsidRDefault="00870FE6">
      <w:r>
        <w:t xml:space="preserve">В </w:t>
      </w:r>
      <w:hyperlink w:anchor="sub_7002" w:history="1">
        <w:r>
          <w:rPr>
            <w:rStyle w:val="a4"/>
          </w:rPr>
          <w:t>графе 10</w:t>
        </w:r>
      </w:hyperlink>
      <w:r>
        <w:t xml:space="preserve"> "Стоимость упаковки лекарственного средства" - стоимость упаковки указывается в рублях и копейках.</w:t>
      </w:r>
    </w:p>
    <w:p w:rsidR="00000000" w:rsidRDefault="00870FE6">
      <w:r>
        <w:t>В</w:t>
      </w:r>
      <w:r>
        <w:t xml:space="preserve"> </w:t>
      </w:r>
      <w:hyperlink w:anchor="sub_7002" w:history="1">
        <w:r>
          <w:rPr>
            <w:rStyle w:val="a4"/>
          </w:rPr>
          <w:t>графе 11</w:t>
        </w:r>
      </w:hyperlink>
      <w:r>
        <w:t xml:space="preserve"> "Отпущено упаковок" - общее количество упаковок лекарственного средства, отпущенного по указанному рецептурному бланку.</w:t>
      </w:r>
    </w:p>
    <w:p w:rsidR="00000000" w:rsidRDefault="00870FE6">
      <w:r>
        <w:t xml:space="preserve">В </w:t>
      </w:r>
      <w:hyperlink w:anchor="sub_7002" w:history="1">
        <w:r>
          <w:rPr>
            <w:rStyle w:val="a4"/>
          </w:rPr>
          <w:t>графе 12</w:t>
        </w:r>
      </w:hyperlink>
      <w:r>
        <w:t xml:space="preserve"> указывается общая стоимость отпущенного лекарственного средства</w:t>
      </w:r>
      <w:r>
        <w:t xml:space="preserve"> (сведения для формирования </w:t>
      </w:r>
      <w:hyperlink w:anchor="sub_7002" w:history="1">
        <w:r>
          <w:rPr>
            <w:rStyle w:val="a4"/>
          </w:rPr>
          <w:t>8 - 12 граф</w:t>
        </w:r>
      </w:hyperlink>
      <w:r>
        <w:t xml:space="preserve"> представляются аптечным учреждением два раза в месяц).</w:t>
      </w:r>
    </w:p>
    <w:p w:rsidR="00000000" w:rsidRDefault="00870FE6">
      <w:r>
        <w:lastRenderedPageBreak/>
        <w:t xml:space="preserve">В последней </w:t>
      </w:r>
      <w:hyperlink w:anchor="sub_7003" w:history="1">
        <w:r>
          <w:rPr>
            <w:rStyle w:val="a4"/>
          </w:rPr>
          <w:t>строке</w:t>
        </w:r>
      </w:hyperlink>
      <w:r>
        <w:t xml:space="preserve"> "Итого" графы 12 указывается общая стоимость отпущенных лекарственных средств за отчетный </w:t>
      </w:r>
      <w:r>
        <w:t>период.</w:t>
      </w:r>
    </w:p>
    <w:p w:rsidR="00000000" w:rsidRDefault="00870FE6">
      <w:r>
        <w:t>В подстрочнике указывается эта стоимость прописью.</w:t>
      </w:r>
    </w:p>
    <w:p w:rsidR="00000000" w:rsidRDefault="00870FE6">
      <w:r>
        <w:t>Форма подписывается заведующим ОМК и работником аптечного учреждения с указанием фамилии, имени, отчества и подписи.</w:t>
      </w:r>
    </w:p>
    <w:p w:rsidR="00000000" w:rsidRDefault="00870FE6"/>
    <w:sectPr w:rsidR="00000000">
      <w:headerReference w:type="default" r:id="rId51"/>
      <w:footerReference w:type="default" r:id="rId52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70FE6">
      <w:r>
        <w:separator/>
      </w:r>
    </w:p>
  </w:endnote>
  <w:endnote w:type="continuationSeparator" w:id="0">
    <w:p w:rsidR="00000000" w:rsidRDefault="0087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27.01.202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CREATEDATE  \@ "dd.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27.01.202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13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27.01.202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27.01.202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27.01.202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27.01.202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27.01.202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NUMPAGES  \* Arabic  \* M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27.01.202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27.01.202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27.01.202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27.01.202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27.01.202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870FE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70FE6">
      <w:r>
        <w:separator/>
      </w:r>
    </w:p>
  </w:footnote>
  <w:footnote w:type="continuationSeparator" w:id="0">
    <w:p w:rsidR="00000000" w:rsidRDefault="00870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70FE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и социального развития РФ от 22 ноября 2004 г. N 255 "О порядке…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70FE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и социального развития РФ от 22 ноября 2004 г. N 255 "О…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70FE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и социального развития РФ от 22 ноября 2004 г. N 255 "О порядке оказания первичной медико-санитарной помощи гражданам,…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70FE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и социального развития РФ от 22 ноября 2004 г. N 255 "О…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70FE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и социального развития РФ от 22 ноября 2004 г. N 255 "О…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70FE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и социального развития РФ от 22 ноября 2004 г. N 255 "О порядке оказания первичной медико-санитарной помощи гражданам,…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70FE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и социального развития РФ от 22 ноября 2004 г. N 255 "О…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70FE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и социального развития РФ от 22 ноября</w:t>
    </w:r>
    <w:r>
      <w:rPr>
        <w:rFonts w:ascii="Times New Roman" w:hAnsi="Times New Roman" w:cs="Times New Roman"/>
        <w:sz w:val="20"/>
        <w:szCs w:val="20"/>
      </w:rPr>
      <w:t xml:space="preserve"> 2004 г. N 255 "О порядке оказания первичной медико-санитарной помощи гражданам,…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70FE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и социального развития РФ от 22 ноября 2004 г. N 255 "О…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70FE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Приказ Министерства здравоохранения и социального развития РФ от 22 ноября 2004 г. N 255 </w:t>
    </w:r>
    <w:r>
      <w:rPr>
        <w:rFonts w:ascii="Times New Roman" w:hAnsi="Times New Roman" w:cs="Times New Roman"/>
        <w:sz w:val="20"/>
        <w:szCs w:val="20"/>
      </w:rPr>
      <w:t>"О порядке оказания первичной медико-санитарной помощи гражданам,…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70FE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и социального развития РФ от 22 ноября 2004 г. N 255 "О…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70FE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и социального</w:t>
    </w:r>
    <w:r>
      <w:rPr>
        <w:rFonts w:ascii="Times New Roman" w:hAnsi="Times New Roman" w:cs="Times New Roman"/>
        <w:sz w:val="20"/>
        <w:szCs w:val="20"/>
      </w:rPr>
      <w:t xml:space="preserve"> развития РФ от 22 ноября 2004 г. N 255 "О порядке оказания первичной медико-санитарной помощи гражданам,…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FE6"/>
    <w:rsid w:val="0087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0E50C0-68F9-48CF-8A94-B1ABC29C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ome.garant.ru/document/redirect/12137928/0" TargetMode="External"/><Relationship Id="rId18" Type="http://schemas.openxmlformats.org/officeDocument/2006/relationships/hyperlink" Target="http://home.garant.ru/document/redirect/70877304/215" TargetMode="External"/><Relationship Id="rId26" Type="http://schemas.openxmlformats.org/officeDocument/2006/relationships/header" Target="header4.xml"/><Relationship Id="rId39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34" Type="http://schemas.openxmlformats.org/officeDocument/2006/relationships/header" Target="header7.xml"/><Relationship Id="rId42" Type="http://schemas.openxmlformats.org/officeDocument/2006/relationships/footer" Target="footer10.xml"/><Relationship Id="rId47" Type="http://schemas.openxmlformats.org/officeDocument/2006/relationships/hyperlink" Target="http://home.garant.ru/document/redirect/70877304/215" TargetMode="External"/><Relationship Id="rId50" Type="http://schemas.openxmlformats.org/officeDocument/2006/relationships/hyperlink" Target="http://home.garant.ru/document/redirect/70877304/215" TargetMode="External"/><Relationship Id="rId7" Type="http://schemas.openxmlformats.org/officeDocument/2006/relationships/hyperlink" Target="http://home.garant.ru/document/redirect/12136004/105211" TargetMode="External"/><Relationship Id="rId12" Type="http://schemas.openxmlformats.org/officeDocument/2006/relationships/hyperlink" Target="http://home.garant.ru/document/redirect/12137928/1000" TargetMode="External"/><Relationship Id="rId17" Type="http://schemas.openxmlformats.org/officeDocument/2006/relationships/hyperlink" Target="http://home.garant.ru/document/redirect/4174100/0" TargetMode="External"/><Relationship Id="rId25" Type="http://schemas.openxmlformats.org/officeDocument/2006/relationships/footer" Target="footer3.xml"/><Relationship Id="rId33" Type="http://schemas.openxmlformats.org/officeDocument/2006/relationships/hyperlink" Target="http://home.garant.ru/document/redirect/4100000/0" TargetMode="External"/><Relationship Id="rId38" Type="http://schemas.openxmlformats.org/officeDocument/2006/relationships/hyperlink" Target="http://home.garant.ru/document/redirect/70877304/215" TargetMode="External"/><Relationship Id="rId46" Type="http://schemas.openxmlformats.org/officeDocument/2006/relationships/hyperlink" Target="http://home.garant.ru/document/redirect/70877304/215" TargetMode="External"/><Relationship Id="rId2" Type="http://schemas.openxmlformats.org/officeDocument/2006/relationships/styles" Target="styles.xml"/><Relationship Id="rId16" Type="http://schemas.openxmlformats.org/officeDocument/2006/relationships/hyperlink" Target="http://home.garant.ru/document/redirect/12137974/4000" TargetMode="External"/><Relationship Id="rId20" Type="http://schemas.openxmlformats.org/officeDocument/2006/relationships/footer" Target="footer1.xml"/><Relationship Id="rId29" Type="http://schemas.openxmlformats.org/officeDocument/2006/relationships/header" Target="header5.xml"/><Relationship Id="rId41" Type="http://schemas.openxmlformats.org/officeDocument/2006/relationships/header" Target="header10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ome.garant.ru/document/redirect/4174100/0" TargetMode="External"/><Relationship Id="rId24" Type="http://schemas.openxmlformats.org/officeDocument/2006/relationships/header" Target="header3.xml"/><Relationship Id="rId32" Type="http://schemas.openxmlformats.org/officeDocument/2006/relationships/footer" Target="footer6.xml"/><Relationship Id="rId37" Type="http://schemas.openxmlformats.org/officeDocument/2006/relationships/footer" Target="footer8.xml"/><Relationship Id="rId40" Type="http://schemas.openxmlformats.org/officeDocument/2006/relationships/footer" Target="footer9.xml"/><Relationship Id="rId45" Type="http://schemas.openxmlformats.org/officeDocument/2006/relationships/footer" Target="footer11.xm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home.garant.ru/document/redirect/12137974/3000" TargetMode="External"/><Relationship Id="rId23" Type="http://schemas.openxmlformats.org/officeDocument/2006/relationships/hyperlink" Target="http://home.garant.ru/document/redirect/70877304/215" TargetMode="External"/><Relationship Id="rId28" Type="http://schemas.openxmlformats.org/officeDocument/2006/relationships/hyperlink" Target="http://home.garant.ru/document/redirect/70877304/215" TargetMode="External"/><Relationship Id="rId36" Type="http://schemas.openxmlformats.org/officeDocument/2006/relationships/header" Target="header8.xml"/><Relationship Id="rId49" Type="http://schemas.openxmlformats.org/officeDocument/2006/relationships/hyperlink" Target="http://home.garant.ru/document/redirect/4100000/0" TargetMode="External"/><Relationship Id="rId10" Type="http://schemas.openxmlformats.org/officeDocument/2006/relationships/hyperlink" Target="http://home.garant.ru/document/redirect/180687/2000062" TargetMode="External"/><Relationship Id="rId19" Type="http://schemas.openxmlformats.org/officeDocument/2006/relationships/header" Target="header1.xml"/><Relationship Id="rId31" Type="http://schemas.openxmlformats.org/officeDocument/2006/relationships/header" Target="header6.xml"/><Relationship Id="rId44" Type="http://schemas.openxmlformats.org/officeDocument/2006/relationships/header" Target="header11.xml"/><Relationship Id="rId52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yperlink" Target="http://home.garant.ru/document/redirect/180687/2000061" TargetMode="External"/><Relationship Id="rId14" Type="http://schemas.openxmlformats.org/officeDocument/2006/relationships/hyperlink" Target="http://home.garant.ru/document/redirect/12137974/2000" TargetMode="External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footer" Target="footer5.xml"/><Relationship Id="rId35" Type="http://schemas.openxmlformats.org/officeDocument/2006/relationships/footer" Target="footer7.xml"/><Relationship Id="rId43" Type="http://schemas.openxmlformats.org/officeDocument/2006/relationships/hyperlink" Target="http://home.garant.ru/document/redirect/12136676/0" TargetMode="External"/><Relationship Id="rId48" Type="http://schemas.openxmlformats.org/officeDocument/2006/relationships/hyperlink" Target="http://home.garant.ru/document/redirect/70877304/215" TargetMode="External"/><Relationship Id="rId8" Type="http://schemas.openxmlformats.org/officeDocument/2006/relationships/hyperlink" Target="http://home.garant.ru/document/redirect/12136004/0" TargetMode="External"/><Relationship Id="rId51" Type="http://schemas.openxmlformats.org/officeDocument/2006/relationships/header" Target="head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3931</Words>
  <Characters>22409</Characters>
  <Application>Microsoft Office Word</Application>
  <DocSecurity>4</DocSecurity>
  <Lines>186</Lines>
  <Paragraphs>52</Paragraphs>
  <ScaleCrop>false</ScaleCrop>
  <Company>НПП "Гарант-Сервис"</Company>
  <LinksUpToDate>false</LinksUpToDate>
  <CharactersWithSpaces>26288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МагомедовРА</cp:lastModifiedBy>
  <cp:revision>2</cp:revision>
  <dcterms:created xsi:type="dcterms:W3CDTF">2022-01-27T04:59:00Z</dcterms:created>
  <dcterms:modified xsi:type="dcterms:W3CDTF">2022-01-27T04:59:00Z</dcterms:modified>
</cp:coreProperties>
</file>